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B1E" w:rsidRDefault="006C7B1E" w:rsidP="00D04FD3">
      <w:pPr>
        <w:pStyle w:val="Title"/>
      </w:pPr>
      <w:r>
        <w:t>Color</w:t>
      </w:r>
      <w:r w:rsidR="00D04FD3">
        <w:t xml:space="preserve"> Lab</w:t>
      </w:r>
      <w:r>
        <w:t>:</w:t>
      </w:r>
    </w:p>
    <w:p w:rsidR="00260D02" w:rsidRPr="00E13AA6" w:rsidRDefault="00260D02" w:rsidP="00260D02">
      <w:pPr>
        <w:pStyle w:val="Subtitle"/>
        <w:rPr>
          <w:b/>
          <w:sz w:val="28"/>
        </w:rPr>
      </w:pPr>
      <w:r w:rsidRPr="00E13AA6">
        <w:rPr>
          <w:b/>
          <w:sz w:val="28"/>
        </w:rPr>
        <w:t>Instructions:</w:t>
      </w:r>
    </w:p>
    <w:p w:rsidR="00FC73FC" w:rsidRDefault="00260D02" w:rsidP="00FC73FC">
      <w:r>
        <w:t xml:space="preserve">On your computer, create a folder called Lab2.  </w:t>
      </w:r>
      <w:r w:rsidR="00FC73FC">
        <w:t>Download all files from my web site</w:t>
      </w:r>
      <w:r>
        <w:t xml:space="preserve"> into that folder</w:t>
      </w:r>
      <w:r w:rsidR="00FC73FC">
        <w:t>, including:</w:t>
      </w:r>
    </w:p>
    <w:p w:rsidR="00FC73FC" w:rsidRDefault="00FC73FC" w:rsidP="00FC73FC">
      <w:pPr>
        <w:pStyle w:val="ListParagraph"/>
        <w:numPr>
          <w:ilvl w:val="0"/>
          <w:numId w:val="1"/>
        </w:numPr>
      </w:pPr>
      <w:r>
        <w:t>LearningColors.html</w:t>
      </w:r>
    </w:p>
    <w:p w:rsidR="00FC73FC" w:rsidRDefault="00FC73FC" w:rsidP="00FC73FC">
      <w:pPr>
        <w:pStyle w:val="ListParagraph"/>
        <w:numPr>
          <w:ilvl w:val="0"/>
          <w:numId w:val="1"/>
        </w:numPr>
      </w:pPr>
      <w:r>
        <w:t>LearningColors.css</w:t>
      </w:r>
      <w:bookmarkStart w:id="0" w:name="_GoBack"/>
      <w:bookmarkEnd w:id="0"/>
    </w:p>
    <w:p w:rsidR="00FC73FC" w:rsidRDefault="00FC73FC" w:rsidP="00FC73FC">
      <w:pPr>
        <w:pStyle w:val="ListParagraph"/>
        <w:numPr>
          <w:ilvl w:val="0"/>
          <w:numId w:val="1"/>
        </w:numPr>
      </w:pPr>
      <w:r>
        <w:t>P</w:t>
      </w:r>
      <w:r w:rsidR="002F5228">
        <w:t>layingWith</w:t>
      </w:r>
      <w:r>
        <w:t>Colors.html</w:t>
      </w:r>
    </w:p>
    <w:p w:rsidR="00FC73FC" w:rsidRDefault="00FC73FC" w:rsidP="00FC73FC">
      <w:pPr>
        <w:pStyle w:val="ListParagraph"/>
        <w:numPr>
          <w:ilvl w:val="0"/>
          <w:numId w:val="1"/>
        </w:numPr>
      </w:pPr>
      <w:r>
        <w:t>P</w:t>
      </w:r>
      <w:r w:rsidR="002F5228">
        <w:t>layingWith</w:t>
      </w:r>
      <w:r>
        <w:t>Colors.css</w:t>
      </w:r>
    </w:p>
    <w:p w:rsidR="00FC73FC" w:rsidRDefault="00260D02" w:rsidP="00FC73FC">
      <w:r>
        <w:t xml:space="preserve">You will be editing the html files.  Then you will upload to the server the folder Lab2 and submitting via </w:t>
      </w:r>
      <w:proofErr w:type="spellStart"/>
      <w:proofErr w:type="gramStart"/>
      <w:r>
        <w:t>sakai</w:t>
      </w:r>
      <w:proofErr w:type="spellEnd"/>
      <w:proofErr w:type="gramEnd"/>
      <w:r>
        <w:t xml:space="preserve"> the URL for Lab2.</w:t>
      </w:r>
    </w:p>
    <w:p w:rsidR="00260D02" w:rsidRPr="00E13AA6" w:rsidRDefault="00260D02" w:rsidP="00260D02">
      <w:pPr>
        <w:pStyle w:val="Subtitle"/>
        <w:rPr>
          <w:b/>
          <w:sz w:val="28"/>
        </w:rPr>
      </w:pPr>
      <w:r w:rsidRPr="00E13AA6">
        <w:rPr>
          <w:b/>
          <w:sz w:val="28"/>
        </w:rPr>
        <w:t xml:space="preserve">Lab </w:t>
      </w:r>
    </w:p>
    <w:p w:rsidR="006C7B1E" w:rsidRDefault="006C7B1E" w:rsidP="00D04FD3">
      <w:r>
        <w:t>Almost everything you design for the web or mobile apps today involves color</w:t>
      </w:r>
      <w:r w:rsidR="00D04FD3">
        <w:t xml:space="preserve"> in some way</w:t>
      </w:r>
      <w:r>
        <w:t>.  We’ve gone from monitors with 2 colors to monitors with 256 colors to monitors and screens today that are able to display millions of colors (technically we are working with 16.8 million colors). This lab is designed to help you understand and work with color on your computer.</w:t>
      </w:r>
    </w:p>
    <w:p w:rsidR="00D04FD3" w:rsidRDefault="00D04FD3" w:rsidP="00D04FD3">
      <w:r>
        <w:t>In this lab we’ll go over the basics</w:t>
      </w:r>
      <w:r w:rsidR="00E00ED1">
        <w:t xml:space="preserve"> of how color works, and then we’ll experiment with using color in different ways on web pages.</w:t>
      </w:r>
    </w:p>
    <w:p w:rsidR="00E00ED1" w:rsidRDefault="00E00ED1" w:rsidP="00E00ED1">
      <w:pPr>
        <w:pStyle w:val="Heading2"/>
      </w:pPr>
      <w:r>
        <w:t>Color Basics:</w:t>
      </w:r>
    </w:p>
    <w:p w:rsidR="00E00ED1" w:rsidRDefault="00982D55" w:rsidP="004B1875">
      <w:r>
        <w:rPr>
          <w:noProof/>
        </w:rPr>
        <mc:AlternateContent>
          <mc:Choice Requires="wps">
            <w:drawing>
              <wp:anchor distT="45720" distB="45720" distL="114300" distR="114300" simplePos="0" relativeHeight="251659264" behindDoc="0" locked="0" layoutInCell="1" allowOverlap="1" wp14:anchorId="76F64446" wp14:editId="60A6397F">
                <wp:simplePos x="0" y="0"/>
                <wp:positionH relativeFrom="column">
                  <wp:posOffset>-6350</wp:posOffset>
                </wp:positionH>
                <wp:positionV relativeFrom="paragraph">
                  <wp:posOffset>450215</wp:posOffset>
                </wp:positionV>
                <wp:extent cx="3108960" cy="1955800"/>
                <wp:effectExtent l="0" t="0" r="152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955800"/>
                        </a:xfrm>
                        <a:prstGeom prst="rect">
                          <a:avLst/>
                        </a:prstGeom>
                        <a:solidFill>
                          <a:srgbClr val="FFFFFF"/>
                        </a:solidFill>
                        <a:ln w="9525">
                          <a:solidFill>
                            <a:srgbClr val="000000"/>
                          </a:solidFill>
                          <a:miter lim="800000"/>
                          <a:headEnd/>
                          <a:tailEnd/>
                        </a:ln>
                      </wps:spPr>
                      <wps:txbx>
                        <w:txbxContent>
                          <w:p w:rsidR="00A17561" w:rsidRDefault="00A17561">
                            <w:r w:rsidRPr="00E00ED1">
                              <w:rPr>
                                <w:rFonts w:ascii="Times New Roman" w:eastAsia="Times New Roman" w:hAnsi="Times New Roman" w:cs="Times New Roman"/>
                                <w:noProof/>
                                <w:sz w:val="24"/>
                                <w:szCs w:val="24"/>
                              </w:rPr>
                              <w:drawing>
                                <wp:inline distT="0" distB="0" distL="0" distR="0" wp14:anchorId="2D1909A8" wp14:editId="34944FC4">
                                  <wp:extent cx="2438400" cy="1417320"/>
                                  <wp:effectExtent l="0" t="0" r="0" b="0"/>
                                  <wp:docPr id="2" name="Picture 2" descr="Light color diagram, description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color diagram, description follo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417320"/>
                                          </a:xfrm>
                                          <a:prstGeom prst="rect">
                                            <a:avLst/>
                                          </a:prstGeom>
                                          <a:noFill/>
                                          <a:ln>
                                            <a:noFill/>
                                          </a:ln>
                                        </pic:spPr>
                                      </pic:pic>
                                    </a:graphicData>
                                  </a:graphic>
                                </wp:inline>
                              </w:drawing>
                            </w:r>
                          </w:p>
                          <w:p w:rsidR="00A17561" w:rsidRPr="004B1875" w:rsidRDefault="00A17561" w:rsidP="00055203">
                            <w:pPr>
                              <w:spacing w:line="240" w:lineRule="auto"/>
                              <w:rPr>
                                <w:i/>
                              </w:rPr>
                            </w:pPr>
                            <w:r w:rsidRPr="004B1875">
                              <w:rPr>
                                <w:i/>
                              </w:rPr>
                              <w:t>The spectrum of all visible frequencies of light, from the lowest (red) to the highest (purple)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64446" id="_x0000_t202" coordsize="21600,21600" o:spt="202" path="m,l,21600r21600,l21600,xe">
                <v:stroke joinstyle="miter"/>
                <v:path gradientshapeok="t" o:connecttype="rect"/>
              </v:shapetype>
              <v:shape id="Text Box 2" o:spid="_x0000_s1026" type="#_x0000_t202" style="position:absolute;margin-left:-.5pt;margin-top:35.45pt;width:244.8pt;height:1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">
                <v:textbox>
                  <w:txbxContent>
                    <w:p w:rsidR="00A17561" w:rsidRDefault="00A17561">
                      <w:r w:rsidRPr="00E00ED1">
                        <w:rPr>
                          <w:rFonts w:ascii="Times New Roman" w:eastAsia="Times New Roman" w:hAnsi="Times New Roman" w:cs="Times New Roman"/>
                          <w:noProof/>
                          <w:sz w:val="24"/>
                          <w:szCs w:val="24"/>
                        </w:rPr>
                        <w:drawing>
                          <wp:inline distT="0" distB="0" distL="0" distR="0" wp14:anchorId="2D1909A8" wp14:editId="34944FC4">
                            <wp:extent cx="2438400" cy="1417320"/>
                            <wp:effectExtent l="0" t="0" r="0" b="0"/>
                            <wp:docPr id="2" name="Picture 2" descr="Light color diagram, description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color diagram, description follo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417320"/>
                                    </a:xfrm>
                                    <a:prstGeom prst="rect">
                                      <a:avLst/>
                                    </a:prstGeom>
                                    <a:noFill/>
                                    <a:ln>
                                      <a:noFill/>
                                    </a:ln>
                                  </pic:spPr>
                                </pic:pic>
                              </a:graphicData>
                            </a:graphic>
                          </wp:inline>
                        </w:drawing>
                      </w:r>
                    </w:p>
                    <w:p w:rsidR="00A17561" w:rsidRPr="004B1875" w:rsidRDefault="00A17561" w:rsidP="00055203">
                      <w:pPr>
                        <w:spacing w:line="240" w:lineRule="auto"/>
                        <w:rPr>
                          <w:i/>
                        </w:rPr>
                      </w:pPr>
                      <w:r w:rsidRPr="004B1875">
                        <w:rPr>
                          <w:i/>
                        </w:rPr>
                        <w:t>The spectrum of all visible frequencies of light, from the lowest (red) to the highest (purple)</w:t>
                      </w:r>
                    </w:p>
                  </w:txbxContent>
                </v:textbox>
                <w10:wrap type="square"/>
              </v:shape>
            </w:pict>
          </mc:Fallback>
        </mc:AlternateContent>
      </w:r>
      <w:r w:rsidR="00E00ED1">
        <w:t xml:space="preserve">Color is light, either viewed directly or as a reflection off of objects we’re looking at.  We are only able to </w:t>
      </w:r>
      <w:proofErr w:type="spellStart"/>
      <w:r w:rsidR="00936FC5">
        <w:t>z</w:t>
      </w:r>
      <w:r w:rsidR="00E00ED1">
        <w:t>microwave</w:t>
      </w:r>
      <w:proofErr w:type="spellEnd"/>
      <w:r w:rsidR="00E00ED1">
        <w:t xml:space="preserve">, radio and TV waves along with x-rays, gamma rays, etc. </w:t>
      </w:r>
      <w:r w:rsidR="002B378A">
        <w:t>The frequency of a light wave determines the color we’re seeing.  The lowest color frequency we can see is red.  This color’s waves travel the farthest, which is why we use it to signal ‘stop’ in a stoplight.  The highest frequency we can see is violet.</w:t>
      </w:r>
      <w:r w:rsidR="004B1875">
        <w:t xml:space="preserve">  White light is a combination of all the visible light frequencies. When we see white, we’re seeing a reflection of all light frequencies equally.  Black is the absence of any light. We see colors when some frequencies are absorbed into a surface and some are reflected back.</w:t>
      </w:r>
    </w:p>
    <w:p w:rsidR="006C7B1E" w:rsidRDefault="006C7B1E" w:rsidP="00982D55">
      <w:pPr>
        <w:pStyle w:val="Heading2"/>
      </w:pPr>
      <w:r w:rsidRPr="006C7B1E">
        <w:t>RGB: red, green, and blue</w:t>
      </w:r>
    </w:p>
    <w:p w:rsidR="00982D55" w:rsidRDefault="00982D55" w:rsidP="00982D55">
      <w:r>
        <w:t xml:space="preserve">When you deal with colors on the computer, the scheme you will most likely be dealing with is the RGB color scheme.  It’s possible you’ve heard this term before.  RGB refers to the primary colors in an </w:t>
      </w:r>
      <w:r>
        <w:lastRenderedPageBreak/>
        <w:t xml:space="preserve">additive color scheme.  </w:t>
      </w:r>
      <w:r w:rsidR="000E1D50">
        <w:t>It is called an additive color scheme because are adding light from the primary colors in the light scheme to make new colors.  I’ve also heard of it referred to as a light-based color scheme.</w:t>
      </w:r>
    </w:p>
    <w:p w:rsidR="000E1D50" w:rsidRPr="000E1D50" w:rsidRDefault="000E1D50" w:rsidP="000E1D50">
      <w:pPr>
        <w:ind w:left="720"/>
        <w:rPr>
          <w:i/>
        </w:rPr>
      </w:pPr>
      <w:r w:rsidRPr="000E1D50">
        <w:rPr>
          <w:i/>
        </w:rPr>
        <w:t xml:space="preserve">As an aside, you’ve probably spent your childhood painting with those tempura or acrylic paints.  The primary colors you dealt with were red, yellow, and blue. That color scheme is a subtractive color scheme because when you put two colors together, the combined color absorbed </w:t>
      </w:r>
      <w:r w:rsidR="002E33A4">
        <w:rPr>
          <w:i/>
        </w:rPr>
        <w:t xml:space="preserve">different frequencies of </w:t>
      </w:r>
      <w:r w:rsidRPr="000E1D50">
        <w:rPr>
          <w:i/>
        </w:rPr>
        <w:t>light</w:t>
      </w:r>
      <w:r w:rsidR="002E33A4">
        <w:rPr>
          <w:i/>
        </w:rPr>
        <w:t>.  The more paint colors that were combined, the</w:t>
      </w:r>
      <w:r w:rsidRPr="000E1D50">
        <w:rPr>
          <w:i/>
        </w:rPr>
        <w:t xml:space="preserve"> less light </w:t>
      </w:r>
      <w:r w:rsidR="002E33A4">
        <w:rPr>
          <w:i/>
        </w:rPr>
        <w:t xml:space="preserve">that </w:t>
      </w:r>
      <w:r w:rsidRPr="000E1D50">
        <w:rPr>
          <w:i/>
        </w:rPr>
        <w:t xml:space="preserve">was reflected.  </w:t>
      </w:r>
    </w:p>
    <w:p w:rsidR="00FD68CF" w:rsidRDefault="000E1D50" w:rsidP="00982D55">
      <w:r>
        <w:t xml:space="preserve">With a light based color scheme, </w:t>
      </w:r>
      <w:r w:rsidR="00E56A06">
        <w:t>t</w:t>
      </w:r>
      <w:r w:rsidR="00FD68CF">
        <w:t xml:space="preserve">he color combinations are somewhat surprising if you are used to subtractive (paint-based) color combinations.  </w:t>
      </w:r>
      <w:r w:rsidR="00946F35">
        <w:rPr>
          <w:noProof/>
        </w:rPr>
        <mc:AlternateContent>
          <mc:Choice Requires="wps">
            <w:drawing>
              <wp:anchor distT="45720" distB="45720" distL="114300" distR="114300" simplePos="0" relativeHeight="251661312" behindDoc="0" locked="0" layoutInCell="1" allowOverlap="1" wp14:anchorId="28A26DEC" wp14:editId="7A5FC8ED">
                <wp:simplePos x="0" y="0"/>
                <wp:positionH relativeFrom="column">
                  <wp:posOffset>25400</wp:posOffset>
                </wp:positionH>
                <wp:positionV relativeFrom="paragraph">
                  <wp:posOffset>1028700</wp:posOffset>
                </wp:positionV>
                <wp:extent cx="5619750" cy="283210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32100"/>
                        </a:xfrm>
                        <a:prstGeom prst="rect">
                          <a:avLst/>
                        </a:prstGeom>
                        <a:solidFill>
                          <a:srgbClr val="FFFFFF"/>
                        </a:solidFill>
                        <a:ln w="9525">
                          <a:solidFill>
                            <a:srgbClr val="000000"/>
                          </a:solidFill>
                          <a:miter lim="800000"/>
                          <a:headEnd/>
                          <a:tailEnd/>
                        </a:ln>
                      </wps:spPr>
                      <wps:txbx>
                        <w:txbxContent>
                          <w:p w:rsidR="00A17561" w:rsidRPr="00946F35" w:rsidRDefault="00A17561" w:rsidP="00946F35">
                            <w:pPr>
                              <w:spacing w:after="0" w:line="240" w:lineRule="auto"/>
                              <w:rPr>
                                <w:sz w:val="2"/>
                                <w:szCs w:val="2"/>
                              </w:rPr>
                            </w:pPr>
                          </w:p>
                          <w:tbl>
                            <w:tblPr>
                              <w:tblStyle w:val="TableGrid"/>
                              <w:tblW w:w="0" w:type="auto"/>
                              <w:tblLook w:val="04A0" w:firstRow="1" w:lastRow="0" w:firstColumn="1" w:lastColumn="0" w:noHBand="0" w:noVBand="1"/>
                            </w:tblPr>
                            <w:tblGrid>
                              <w:gridCol w:w="4495"/>
                              <w:gridCol w:w="4043"/>
                            </w:tblGrid>
                            <w:tr w:rsidR="00A17561" w:rsidTr="00AC3238">
                              <w:trPr>
                                <w:trHeight w:val="4199"/>
                              </w:trPr>
                              <w:tc>
                                <w:tcPr>
                                  <w:tcW w:w="4495" w:type="dxa"/>
                                </w:tcPr>
                                <w:p w:rsidR="00A17561" w:rsidRDefault="00A17561">
                                  <w:r w:rsidRPr="006C7B1E">
                                    <w:rPr>
                                      <w:rFonts w:ascii="Times New Roman" w:eastAsia="Times New Roman" w:hAnsi="Times New Roman" w:cs="Times New Roman"/>
                                      <w:noProof/>
                                      <w:sz w:val="24"/>
                                      <w:szCs w:val="24"/>
                                    </w:rPr>
                                    <w:drawing>
                                      <wp:inline distT="0" distB="0" distL="0" distR="0" wp14:anchorId="4F311FB8" wp14:editId="2A9AB827">
                                        <wp:extent cx="2438400" cy="2438400"/>
                                        <wp:effectExtent l="0" t="0" r="0" b="0"/>
                                        <wp:docPr id="1" name="Picture 1" descr="RGB color diagram, description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color diagram, description follo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tc>
                              <w:tc>
                                <w:tcPr>
                                  <w:tcW w:w="4043" w:type="dxa"/>
                                </w:tcPr>
                                <w:p w:rsidR="00A17561" w:rsidRPr="00946F35" w:rsidRDefault="00A17561" w:rsidP="00946F35">
                                  <w:pPr>
                                    <w:pStyle w:val="Heading2"/>
                                    <w:spacing w:before="0" w:beforeAutospacing="0" w:after="0" w:afterAutospacing="0"/>
                                    <w:outlineLvl w:val="1"/>
                                    <w:rPr>
                                      <w:rFonts w:asciiTheme="minorHAnsi" w:hAnsiTheme="minorHAnsi"/>
                                    </w:rPr>
                                  </w:pPr>
                                  <w:r w:rsidRPr="00946F35">
                                    <w:rPr>
                                      <w:rFonts w:asciiTheme="minorHAnsi" w:hAnsiTheme="minorHAnsi"/>
                                    </w:rPr>
                                    <w:t>Primary colors:</w:t>
                                  </w:r>
                                </w:p>
                                <w:p w:rsidR="00A17561" w:rsidRPr="006C7B1E" w:rsidRDefault="00A17561" w:rsidP="00946F35">
                                  <w:pPr>
                                    <w:spacing w:before="100" w:after="200"/>
                                    <w:rPr>
                                      <w:rFonts w:eastAsia="Times New Roman" w:cs="Times New Roman"/>
                                      <w:sz w:val="24"/>
                                      <w:szCs w:val="24"/>
                                    </w:rPr>
                                  </w:pPr>
                                  <w:r w:rsidRPr="006C7B1E">
                                    <w:rPr>
                                      <w:rFonts w:eastAsia="Times New Roman" w:cs="Times New Roman"/>
                                      <w:b/>
                                      <w:bCs/>
                                      <w:sz w:val="24"/>
                                      <w:szCs w:val="24"/>
                                    </w:rPr>
                                    <w:t>red, green, blue</w:t>
                                  </w:r>
                                </w:p>
                                <w:p w:rsidR="00A17561" w:rsidRPr="006C7B1E" w:rsidRDefault="00A17561" w:rsidP="00946F35">
                                  <w:pPr>
                                    <w:spacing w:before="100" w:beforeAutospacing="1" w:after="60"/>
                                    <w:outlineLvl w:val="1"/>
                                    <w:rPr>
                                      <w:rFonts w:eastAsia="Times New Roman" w:cs="Times New Roman"/>
                                      <w:b/>
                                      <w:bCs/>
                                      <w:sz w:val="36"/>
                                      <w:szCs w:val="36"/>
                                    </w:rPr>
                                  </w:pPr>
                                  <w:r w:rsidRPr="006C7B1E">
                                    <w:rPr>
                                      <w:rFonts w:eastAsia="Times New Roman" w:cs="Times New Roman"/>
                                      <w:b/>
                                      <w:bCs/>
                                      <w:sz w:val="36"/>
                                      <w:szCs w:val="36"/>
                                    </w:rPr>
                                    <w:t>Secondary colors:</w:t>
                                  </w:r>
                                </w:p>
                                <w:p w:rsidR="00A17561" w:rsidRPr="006C7B1E" w:rsidRDefault="00A17561" w:rsidP="00946F35">
                                  <w:pPr>
                                    <w:spacing w:before="100" w:after="100" w:afterAutospacing="1"/>
                                    <w:rPr>
                                      <w:rFonts w:eastAsia="Times New Roman" w:cs="Times New Roman"/>
                                      <w:sz w:val="24"/>
                                      <w:szCs w:val="24"/>
                                    </w:rPr>
                                  </w:pPr>
                                  <w:r w:rsidRPr="006C7B1E">
                                    <w:rPr>
                                      <w:rFonts w:eastAsia="Times New Roman" w:cs="Times New Roman"/>
                                      <w:b/>
                                      <w:bCs/>
                                      <w:sz w:val="24"/>
                                      <w:szCs w:val="24"/>
                                    </w:rPr>
                                    <w:t>yellow</w:t>
                                  </w:r>
                                  <w:r w:rsidRPr="006C7B1E">
                                    <w:rPr>
                                      <w:rFonts w:eastAsia="Times New Roman" w:cs="Times New Roman"/>
                                      <w:sz w:val="24"/>
                                      <w:szCs w:val="24"/>
                                    </w:rPr>
                                    <w:t xml:space="preserve"> = red + green,</w:t>
                                  </w:r>
                                  <w:r w:rsidRPr="006C7B1E">
                                    <w:rPr>
                                      <w:rFonts w:eastAsia="Times New Roman" w:cs="Times New Roman"/>
                                      <w:sz w:val="24"/>
                                      <w:szCs w:val="24"/>
                                    </w:rPr>
                                    <w:br/>
                                  </w:r>
                                  <w:r w:rsidRPr="006C7B1E">
                                    <w:rPr>
                                      <w:rFonts w:eastAsia="Times New Roman" w:cs="Times New Roman"/>
                                      <w:b/>
                                      <w:bCs/>
                                      <w:sz w:val="24"/>
                                      <w:szCs w:val="24"/>
                                    </w:rPr>
                                    <w:t>cyan</w:t>
                                  </w:r>
                                  <w:r w:rsidRPr="006C7B1E">
                                    <w:rPr>
                                      <w:rFonts w:eastAsia="Times New Roman" w:cs="Times New Roman"/>
                                      <w:sz w:val="24"/>
                                      <w:szCs w:val="24"/>
                                    </w:rPr>
                                    <w:t xml:space="preserve"> = green + blue,</w:t>
                                  </w:r>
                                  <w:r w:rsidRPr="006C7B1E">
                                    <w:rPr>
                                      <w:rFonts w:eastAsia="Times New Roman" w:cs="Times New Roman"/>
                                      <w:sz w:val="24"/>
                                      <w:szCs w:val="24"/>
                                    </w:rPr>
                                    <w:br/>
                                  </w:r>
                                  <w:r>
                                    <w:rPr>
                                      <w:rFonts w:eastAsia="Times New Roman" w:cs="Times New Roman"/>
                                      <w:b/>
                                      <w:bCs/>
                                      <w:sz w:val="24"/>
                                      <w:szCs w:val="24"/>
                                    </w:rPr>
                                    <w:t>light purple (magenta)</w:t>
                                  </w:r>
                                  <w:r w:rsidRPr="006C7B1E">
                                    <w:rPr>
                                      <w:rFonts w:eastAsia="Times New Roman" w:cs="Times New Roman"/>
                                      <w:sz w:val="24"/>
                                      <w:szCs w:val="24"/>
                                    </w:rPr>
                                    <w:t xml:space="preserve"> = blue + red</w:t>
                                  </w:r>
                                </w:p>
                                <w:p w:rsidR="00A17561" w:rsidRPr="006C7B1E" w:rsidRDefault="00A17561" w:rsidP="00946F35">
                                  <w:pPr>
                                    <w:spacing w:before="100" w:beforeAutospacing="1" w:after="60"/>
                                    <w:outlineLvl w:val="1"/>
                                    <w:rPr>
                                      <w:rFonts w:eastAsia="Times New Roman" w:cs="Times New Roman"/>
                                      <w:b/>
                                      <w:bCs/>
                                      <w:sz w:val="36"/>
                                      <w:szCs w:val="36"/>
                                    </w:rPr>
                                  </w:pPr>
                                  <w:r w:rsidRPr="006C7B1E">
                                    <w:rPr>
                                      <w:rFonts w:eastAsia="Times New Roman" w:cs="Times New Roman"/>
                                      <w:b/>
                                      <w:bCs/>
                                      <w:sz w:val="36"/>
                                      <w:szCs w:val="36"/>
                                    </w:rPr>
                                    <w:t>All colors:</w:t>
                                  </w:r>
                                </w:p>
                                <w:p w:rsidR="00A17561" w:rsidRDefault="00A17561" w:rsidP="00946F35">
                                  <w:pPr>
                                    <w:spacing w:before="100"/>
                                  </w:pPr>
                                  <w:r w:rsidRPr="006C7B1E">
                                    <w:rPr>
                                      <w:rFonts w:eastAsia="Times New Roman" w:cs="Times New Roman"/>
                                      <w:b/>
                                      <w:bCs/>
                                      <w:sz w:val="24"/>
                                      <w:szCs w:val="24"/>
                                    </w:rPr>
                                    <w:t>white</w:t>
                                  </w:r>
                                  <w:r w:rsidRPr="006C7B1E">
                                    <w:rPr>
                                      <w:rFonts w:eastAsia="Times New Roman" w:cs="Times New Roman"/>
                                      <w:sz w:val="24"/>
                                      <w:szCs w:val="24"/>
                                    </w:rPr>
                                    <w:t xml:space="preserve"> = red + green + blue </w:t>
                                  </w:r>
                                  <w:r w:rsidRPr="006C7B1E">
                                    <w:rPr>
                                      <w:rFonts w:eastAsia="Times New Roman" w:cs="Times New Roman"/>
                                      <w:sz w:val="24"/>
                                      <w:szCs w:val="24"/>
                                    </w:rPr>
                                    <w:br/>
                                  </w:r>
                                  <w:r w:rsidRPr="006C7B1E">
                                    <w:rPr>
                                      <w:rFonts w:eastAsia="Times New Roman" w:cs="Times New Roman"/>
                                      <w:b/>
                                      <w:bCs/>
                                      <w:sz w:val="24"/>
                                      <w:szCs w:val="24"/>
                                    </w:rPr>
                                    <w:t>black</w:t>
                                  </w:r>
                                  <w:r w:rsidRPr="006C7B1E">
                                    <w:rPr>
                                      <w:rFonts w:eastAsia="Times New Roman" w:cs="Times New Roman"/>
                                      <w:sz w:val="24"/>
                                      <w:szCs w:val="24"/>
                                    </w:rPr>
                                    <w:t xml:space="preserve"> = no light </w:t>
                                  </w:r>
                                </w:p>
                              </w:tc>
                            </w:tr>
                          </w:tbl>
                          <w:p w:rsidR="00A17561" w:rsidRDefault="00A175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26DEC" id="_x0000_t202" coordsize="21600,21600" o:spt="202" path="m,l,21600r21600,l21600,xe">
                <v:stroke joinstyle="miter"/>
                <v:path gradientshapeok="t" o:connecttype="rect"/>
              </v:shapetype>
              <v:shape id="_x0000_s1027" type="#_x0000_t202" style="position:absolute;margin-left:2pt;margin-top:81pt;width:442.5pt;height:2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8LJgIAAEw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">
                <v:textbox>
                  <w:txbxContent>
                    <w:p w:rsidR="00A17561" w:rsidRPr="00946F35" w:rsidRDefault="00A17561" w:rsidP="00946F35">
                      <w:pPr>
                        <w:spacing w:after="0" w:line="240" w:lineRule="auto"/>
                        <w:rPr>
                          <w:sz w:val="2"/>
                          <w:szCs w:val="2"/>
                        </w:rPr>
                      </w:pPr>
                    </w:p>
                    <w:tbl>
                      <w:tblPr>
                        <w:tblStyle w:val="TableGrid"/>
                        <w:tblW w:w="0" w:type="auto"/>
                        <w:tblLook w:val="04A0" w:firstRow="1" w:lastRow="0" w:firstColumn="1" w:lastColumn="0" w:noHBand="0" w:noVBand="1"/>
                      </w:tblPr>
                      <w:tblGrid>
                        <w:gridCol w:w="4495"/>
                        <w:gridCol w:w="4043"/>
                      </w:tblGrid>
                      <w:tr w:rsidR="00A17561" w:rsidTr="00AC3238">
                        <w:trPr>
                          <w:trHeight w:val="4199"/>
                        </w:trPr>
                        <w:tc>
                          <w:tcPr>
                            <w:tcW w:w="4495" w:type="dxa"/>
                          </w:tcPr>
                          <w:p w:rsidR="00A17561" w:rsidRDefault="00A17561">
                            <w:r w:rsidRPr="006C7B1E">
                              <w:rPr>
                                <w:rFonts w:ascii="Times New Roman" w:eastAsia="Times New Roman" w:hAnsi="Times New Roman" w:cs="Times New Roman"/>
                                <w:noProof/>
                                <w:sz w:val="24"/>
                                <w:szCs w:val="24"/>
                              </w:rPr>
                              <w:drawing>
                                <wp:inline distT="0" distB="0" distL="0" distR="0" wp14:anchorId="4F311FB8" wp14:editId="2A9AB827">
                                  <wp:extent cx="2438400" cy="2438400"/>
                                  <wp:effectExtent l="0" t="0" r="0" b="0"/>
                                  <wp:docPr id="1" name="Picture 1" descr="RGB color diagram, description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color diagram, description follo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tc>
                        <w:tc>
                          <w:tcPr>
                            <w:tcW w:w="4043" w:type="dxa"/>
                          </w:tcPr>
                          <w:p w:rsidR="00A17561" w:rsidRPr="00946F35" w:rsidRDefault="00A17561" w:rsidP="00946F35">
                            <w:pPr>
                              <w:pStyle w:val="Heading2"/>
                              <w:spacing w:before="0" w:beforeAutospacing="0" w:after="0" w:afterAutospacing="0"/>
                              <w:outlineLvl w:val="1"/>
                              <w:rPr>
                                <w:rFonts w:asciiTheme="minorHAnsi" w:hAnsiTheme="minorHAnsi"/>
                              </w:rPr>
                            </w:pPr>
                            <w:r w:rsidRPr="00946F35">
                              <w:rPr>
                                <w:rFonts w:asciiTheme="minorHAnsi" w:hAnsiTheme="minorHAnsi"/>
                              </w:rPr>
                              <w:t>Primary colors:</w:t>
                            </w:r>
                          </w:p>
                          <w:p w:rsidR="00A17561" w:rsidRPr="006C7B1E" w:rsidRDefault="00A17561" w:rsidP="00946F35">
                            <w:pPr>
                              <w:spacing w:before="100" w:after="200"/>
                              <w:rPr>
                                <w:rFonts w:eastAsia="Times New Roman" w:cs="Times New Roman"/>
                                <w:sz w:val="24"/>
                                <w:szCs w:val="24"/>
                              </w:rPr>
                            </w:pPr>
                            <w:r w:rsidRPr="006C7B1E">
                              <w:rPr>
                                <w:rFonts w:eastAsia="Times New Roman" w:cs="Times New Roman"/>
                                <w:b/>
                                <w:bCs/>
                                <w:sz w:val="24"/>
                                <w:szCs w:val="24"/>
                              </w:rPr>
                              <w:t>red, green, blue</w:t>
                            </w:r>
                          </w:p>
                          <w:p w:rsidR="00A17561" w:rsidRPr="006C7B1E" w:rsidRDefault="00A17561" w:rsidP="00946F35">
                            <w:pPr>
                              <w:spacing w:before="100" w:beforeAutospacing="1" w:after="60"/>
                              <w:outlineLvl w:val="1"/>
                              <w:rPr>
                                <w:rFonts w:eastAsia="Times New Roman" w:cs="Times New Roman"/>
                                <w:b/>
                                <w:bCs/>
                                <w:sz w:val="36"/>
                                <w:szCs w:val="36"/>
                              </w:rPr>
                            </w:pPr>
                            <w:r w:rsidRPr="006C7B1E">
                              <w:rPr>
                                <w:rFonts w:eastAsia="Times New Roman" w:cs="Times New Roman"/>
                                <w:b/>
                                <w:bCs/>
                                <w:sz w:val="36"/>
                                <w:szCs w:val="36"/>
                              </w:rPr>
                              <w:t>Secondary colors:</w:t>
                            </w:r>
                          </w:p>
                          <w:p w:rsidR="00A17561" w:rsidRPr="006C7B1E" w:rsidRDefault="00A17561" w:rsidP="00946F35">
                            <w:pPr>
                              <w:spacing w:before="100" w:after="100" w:afterAutospacing="1"/>
                              <w:rPr>
                                <w:rFonts w:eastAsia="Times New Roman" w:cs="Times New Roman"/>
                                <w:sz w:val="24"/>
                                <w:szCs w:val="24"/>
                              </w:rPr>
                            </w:pPr>
                            <w:r w:rsidRPr="006C7B1E">
                              <w:rPr>
                                <w:rFonts w:eastAsia="Times New Roman" w:cs="Times New Roman"/>
                                <w:b/>
                                <w:bCs/>
                                <w:sz w:val="24"/>
                                <w:szCs w:val="24"/>
                              </w:rPr>
                              <w:t>yellow</w:t>
                            </w:r>
                            <w:r w:rsidRPr="006C7B1E">
                              <w:rPr>
                                <w:rFonts w:eastAsia="Times New Roman" w:cs="Times New Roman"/>
                                <w:sz w:val="24"/>
                                <w:szCs w:val="24"/>
                              </w:rPr>
                              <w:t xml:space="preserve"> = red + green,</w:t>
                            </w:r>
                            <w:r w:rsidRPr="006C7B1E">
                              <w:rPr>
                                <w:rFonts w:eastAsia="Times New Roman" w:cs="Times New Roman"/>
                                <w:sz w:val="24"/>
                                <w:szCs w:val="24"/>
                              </w:rPr>
                              <w:br/>
                            </w:r>
                            <w:r w:rsidRPr="006C7B1E">
                              <w:rPr>
                                <w:rFonts w:eastAsia="Times New Roman" w:cs="Times New Roman"/>
                                <w:b/>
                                <w:bCs/>
                                <w:sz w:val="24"/>
                                <w:szCs w:val="24"/>
                              </w:rPr>
                              <w:t>cyan</w:t>
                            </w:r>
                            <w:r w:rsidRPr="006C7B1E">
                              <w:rPr>
                                <w:rFonts w:eastAsia="Times New Roman" w:cs="Times New Roman"/>
                                <w:sz w:val="24"/>
                                <w:szCs w:val="24"/>
                              </w:rPr>
                              <w:t xml:space="preserve"> = green + blue,</w:t>
                            </w:r>
                            <w:r w:rsidRPr="006C7B1E">
                              <w:rPr>
                                <w:rFonts w:eastAsia="Times New Roman" w:cs="Times New Roman"/>
                                <w:sz w:val="24"/>
                                <w:szCs w:val="24"/>
                              </w:rPr>
                              <w:br/>
                            </w:r>
                            <w:r>
                              <w:rPr>
                                <w:rFonts w:eastAsia="Times New Roman" w:cs="Times New Roman"/>
                                <w:b/>
                                <w:bCs/>
                                <w:sz w:val="24"/>
                                <w:szCs w:val="24"/>
                              </w:rPr>
                              <w:t>light purple (magenta)</w:t>
                            </w:r>
                            <w:r w:rsidRPr="006C7B1E">
                              <w:rPr>
                                <w:rFonts w:eastAsia="Times New Roman" w:cs="Times New Roman"/>
                                <w:sz w:val="24"/>
                                <w:szCs w:val="24"/>
                              </w:rPr>
                              <w:t xml:space="preserve"> = blue + red</w:t>
                            </w:r>
                          </w:p>
                          <w:p w:rsidR="00A17561" w:rsidRPr="006C7B1E" w:rsidRDefault="00A17561" w:rsidP="00946F35">
                            <w:pPr>
                              <w:spacing w:before="100" w:beforeAutospacing="1" w:after="60"/>
                              <w:outlineLvl w:val="1"/>
                              <w:rPr>
                                <w:rFonts w:eastAsia="Times New Roman" w:cs="Times New Roman"/>
                                <w:b/>
                                <w:bCs/>
                                <w:sz w:val="36"/>
                                <w:szCs w:val="36"/>
                              </w:rPr>
                            </w:pPr>
                            <w:r w:rsidRPr="006C7B1E">
                              <w:rPr>
                                <w:rFonts w:eastAsia="Times New Roman" w:cs="Times New Roman"/>
                                <w:b/>
                                <w:bCs/>
                                <w:sz w:val="36"/>
                                <w:szCs w:val="36"/>
                              </w:rPr>
                              <w:t>All colors:</w:t>
                            </w:r>
                          </w:p>
                          <w:p w:rsidR="00A17561" w:rsidRDefault="00A17561" w:rsidP="00946F35">
                            <w:pPr>
                              <w:spacing w:before="100"/>
                            </w:pPr>
                            <w:r w:rsidRPr="006C7B1E">
                              <w:rPr>
                                <w:rFonts w:eastAsia="Times New Roman" w:cs="Times New Roman"/>
                                <w:b/>
                                <w:bCs/>
                                <w:sz w:val="24"/>
                                <w:szCs w:val="24"/>
                              </w:rPr>
                              <w:t>white</w:t>
                            </w:r>
                            <w:r w:rsidRPr="006C7B1E">
                              <w:rPr>
                                <w:rFonts w:eastAsia="Times New Roman" w:cs="Times New Roman"/>
                                <w:sz w:val="24"/>
                                <w:szCs w:val="24"/>
                              </w:rPr>
                              <w:t xml:space="preserve"> = red + green + blue </w:t>
                            </w:r>
                            <w:r w:rsidRPr="006C7B1E">
                              <w:rPr>
                                <w:rFonts w:eastAsia="Times New Roman" w:cs="Times New Roman"/>
                                <w:sz w:val="24"/>
                                <w:szCs w:val="24"/>
                              </w:rPr>
                              <w:br/>
                            </w:r>
                            <w:r w:rsidRPr="006C7B1E">
                              <w:rPr>
                                <w:rFonts w:eastAsia="Times New Roman" w:cs="Times New Roman"/>
                                <w:b/>
                                <w:bCs/>
                                <w:sz w:val="24"/>
                                <w:szCs w:val="24"/>
                              </w:rPr>
                              <w:t>black</w:t>
                            </w:r>
                            <w:r w:rsidRPr="006C7B1E">
                              <w:rPr>
                                <w:rFonts w:eastAsia="Times New Roman" w:cs="Times New Roman"/>
                                <w:sz w:val="24"/>
                                <w:szCs w:val="24"/>
                              </w:rPr>
                              <w:t xml:space="preserve"> = no light </w:t>
                            </w:r>
                          </w:p>
                        </w:tc>
                      </w:tr>
                    </w:tbl>
                    <w:p w:rsidR="00A17561" w:rsidRDefault="00A17561"/>
                  </w:txbxContent>
                </v:textbox>
                <w10:wrap type="square"/>
              </v:shape>
            </w:pict>
          </mc:Fallback>
        </mc:AlternateContent>
      </w:r>
      <w:r w:rsidR="00FD68CF">
        <w:t>In light-based color, red and blue make purple.  Blue and green make aqua. Red and green make yellow.  Shall I say that again?  Red and green make yellow in the light-based color scheme.  Think of the color red glowing as brightly as it can, combined with the color green glowing as brightly as it can.  You may not quite get yellow in your head, but if you picture colors glowing brightly, the idea of yellow being created from red and green makes a bit more sense.</w:t>
      </w:r>
    </w:p>
    <w:p w:rsidR="00946F35" w:rsidRDefault="00AC3238" w:rsidP="00982D55">
      <w:r>
        <w:t xml:space="preserve">To create the color white, all the primary colors should glow as brightly as they can.  So you’d combine red, green and blue to get white (again, this may go against your subtractive paint-based thinking that white is the absence of color.  Technically white occurs when an object doesn’t absorb any light, meaning all light is reflected back off of an object.  So all red, green and blue are reflected back at full force).  </w:t>
      </w:r>
    </w:p>
    <w:p w:rsidR="00AC3238" w:rsidRPr="006C7B1E" w:rsidRDefault="001F08E3" w:rsidP="00982D55">
      <w:r>
        <w:t xml:space="preserve">In contrast, black occurs when no light glows.  So the complete absence of red, green, and blue light make black.  Yet again, this goes against those days of painting in elementary school when you were taught that combining all the primary colors will make a very dark color – it was supposed to make black, but it really always made a muddy, gross brown color.  In a light based color scheme, we don’t get that gross brown (or black, for that matter), when we combine red, green, and blue (see the above paragraph).  To get black, we must have a complete absence of red, green, and blue light.  </w:t>
      </w:r>
    </w:p>
    <w:p w:rsidR="002B7BB0" w:rsidRDefault="002E33A4" w:rsidP="002B7BB0">
      <w:r>
        <w:lastRenderedPageBreak/>
        <w:t xml:space="preserve">To define a color using the RGB color scheme, you always specify the amount of red you want first, followed by the amount of green, and then finally the amount of blue.  </w:t>
      </w:r>
      <w:r w:rsidR="00946F35" w:rsidRPr="006C7B1E">
        <w:t>The values for red, green, and blue may be specified in percent (0–100); this scale is useful for conversion from t</w:t>
      </w:r>
      <w:r w:rsidR="00E56A06">
        <w:t>he CMYK model (</w:t>
      </w:r>
      <w:r w:rsidR="006F0A63">
        <w:t>a subtractive-based color model frequently used for printing).</w:t>
      </w:r>
      <w:r w:rsidR="00C01542">
        <w:t xml:space="preserve">  So, for instance, if I wanted to specify the color red, I’d specify it using the following percentages:</w:t>
      </w:r>
    </w:p>
    <w:p w:rsidR="00C01542" w:rsidRDefault="00C01542" w:rsidP="002B7BB0">
      <w:proofErr w:type="spellStart"/>
      <w:proofErr w:type="gramStart"/>
      <w:r>
        <w:t>rgb</w:t>
      </w:r>
      <w:proofErr w:type="spellEnd"/>
      <w:r>
        <w:t>(</w:t>
      </w:r>
      <w:proofErr w:type="gramEnd"/>
      <w:r>
        <w:t>100%, 0%, 0%)</w:t>
      </w:r>
    </w:p>
    <w:p w:rsidR="00C01542" w:rsidRDefault="00C01542" w:rsidP="002B7BB0">
      <w:r>
        <w:t xml:space="preserve">Note that the first amount specified is the amount of red, and in the above example red is glowing at 100%.  The second amount specified is the amount of green, and that amount is not glowing at all (it is at 0%).  The third amount is the amount of blue, and that also is not glowing at all at 0%.  </w:t>
      </w:r>
    </w:p>
    <w:p w:rsidR="00C01542" w:rsidRDefault="00C01542" w:rsidP="002B7BB0">
      <w:r>
        <w:t xml:space="preserve">The following chart shows how we’d represent all the </w:t>
      </w:r>
      <w:proofErr w:type="gramStart"/>
      <w:r>
        <w:t>primary  and</w:t>
      </w:r>
      <w:proofErr w:type="gramEnd"/>
      <w:r>
        <w:t xml:space="preserve"> secondary colors, as well as black and white, using percentages:</w:t>
      </w:r>
    </w:p>
    <w:tbl>
      <w:tblPr>
        <w:tblStyle w:val="TableGrid"/>
        <w:tblW w:w="0" w:type="auto"/>
        <w:tblLook w:val="04A0" w:firstRow="1" w:lastRow="0" w:firstColumn="1" w:lastColumn="0" w:noHBand="0" w:noVBand="1"/>
      </w:tblPr>
      <w:tblGrid>
        <w:gridCol w:w="4675"/>
        <w:gridCol w:w="4675"/>
      </w:tblGrid>
      <w:tr w:rsidR="00C12B4A" w:rsidTr="00C12B4A">
        <w:tc>
          <w:tcPr>
            <w:tcW w:w="4675" w:type="dxa"/>
          </w:tcPr>
          <w:p w:rsidR="00C12B4A" w:rsidRPr="00C12B4A" w:rsidRDefault="00C12B4A" w:rsidP="002B7BB0">
            <w:pPr>
              <w:rPr>
                <w:color w:val="FF0000"/>
              </w:rPr>
            </w:pPr>
            <w:proofErr w:type="spellStart"/>
            <w:proofErr w:type="gramStart"/>
            <w:r w:rsidRPr="00C12B4A">
              <w:rPr>
                <w:color w:val="FF0000"/>
              </w:rPr>
              <w:t>rgb</w:t>
            </w:r>
            <w:proofErr w:type="spellEnd"/>
            <w:r w:rsidRPr="00C12B4A">
              <w:rPr>
                <w:color w:val="FF0000"/>
              </w:rPr>
              <w:t>(</w:t>
            </w:r>
            <w:proofErr w:type="gramEnd"/>
            <w:r w:rsidRPr="00C12B4A">
              <w:rPr>
                <w:color w:val="FF0000"/>
              </w:rPr>
              <w:t>100%, 0%, 0%)</w:t>
            </w:r>
          </w:p>
        </w:tc>
        <w:tc>
          <w:tcPr>
            <w:tcW w:w="4675" w:type="dxa"/>
          </w:tcPr>
          <w:p w:rsidR="00C12B4A" w:rsidRPr="00C12B4A" w:rsidRDefault="00C12B4A" w:rsidP="002B7BB0">
            <w:pPr>
              <w:rPr>
                <w:color w:val="FF0000"/>
              </w:rPr>
            </w:pPr>
            <w:r w:rsidRPr="00C12B4A">
              <w:rPr>
                <w:color w:val="FF0000"/>
              </w:rPr>
              <w:t>red</w:t>
            </w:r>
          </w:p>
        </w:tc>
      </w:tr>
      <w:tr w:rsidR="00C12B4A" w:rsidTr="00C12B4A">
        <w:tc>
          <w:tcPr>
            <w:tcW w:w="4675" w:type="dxa"/>
          </w:tcPr>
          <w:p w:rsidR="00C12B4A" w:rsidRPr="00C12B4A" w:rsidRDefault="00C12B4A" w:rsidP="00C12B4A">
            <w:pPr>
              <w:rPr>
                <w:color w:val="00B050"/>
              </w:rPr>
            </w:pPr>
            <w:proofErr w:type="spellStart"/>
            <w:proofErr w:type="gramStart"/>
            <w:r w:rsidRPr="00C12B4A">
              <w:rPr>
                <w:color w:val="00B050"/>
              </w:rPr>
              <w:t>rgb</w:t>
            </w:r>
            <w:proofErr w:type="spellEnd"/>
            <w:r w:rsidRPr="00C12B4A">
              <w:rPr>
                <w:color w:val="00B050"/>
              </w:rPr>
              <w:t>(</w:t>
            </w:r>
            <w:proofErr w:type="gramEnd"/>
            <w:r w:rsidRPr="00C12B4A">
              <w:rPr>
                <w:color w:val="00B050"/>
              </w:rPr>
              <w:t>0%, 100%, 0%)</w:t>
            </w:r>
          </w:p>
        </w:tc>
        <w:tc>
          <w:tcPr>
            <w:tcW w:w="4675" w:type="dxa"/>
          </w:tcPr>
          <w:p w:rsidR="00C12B4A" w:rsidRPr="00C12B4A" w:rsidRDefault="00C12B4A" w:rsidP="002B7BB0">
            <w:pPr>
              <w:rPr>
                <w:color w:val="00B050"/>
              </w:rPr>
            </w:pPr>
            <w:r w:rsidRPr="00C12B4A">
              <w:rPr>
                <w:color w:val="00B050"/>
              </w:rPr>
              <w:t>green</w:t>
            </w:r>
          </w:p>
        </w:tc>
      </w:tr>
      <w:tr w:rsidR="00C12B4A" w:rsidTr="00C12B4A">
        <w:tc>
          <w:tcPr>
            <w:tcW w:w="4675" w:type="dxa"/>
          </w:tcPr>
          <w:p w:rsidR="00C12B4A" w:rsidRPr="00C12B4A" w:rsidRDefault="00C12B4A" w:rsidP="00C12B4A">
            <w:pPr>
              <w:rPr>
                <w:color w:val="0070C0"/>
              </w:rPr>
            </w:pPr>
            <w:proofErr w:type="spellStart"/>
            <w:proofErr w:type="gramStart"/>
            <w:r w:rsidRPr="00C12B4A">
              <w:rPr>
                <w:color w:val="0070C0"/>
              </w:rPr>
              <w:t>rgb</w:t>
            </w:r>
            <w:proofErr w:type="spellEnd"/>
            <w:r w:rsidRPr="00C12B4A">
              <w:rPr>
                <w:color w:val="0070C0"/>
              </w:rPr>
              <w:t>(</w:t>
            </w:r>
            <w:proofErr w:type="gramEnd"/>
            <w:r w:rsidRPr="00C12B4A">
              <w:rPr>
                <w:color w:val="0070C0"/>
              </w:rPr>
              <w:t>0%, 0%, 100%)</w:t>
            </w:r>
          </w:p>
        </w:tc>
        <w:tc>
          <w:tcPr>
            <w:tcW w:w="4675" w:type="dxa"/>
          </w:tcPr>
          <w:p w:rsidR="00C12B4A" w:rsidRPr="00C12B4A" w:rsidRDefault="00C12B4A" w:rsidP="002B7BB0">
            <w:pPr>
              <w:rPr>
                <w:color w:val="0070C0"/>
              </w:rPr>
            </w:pPr>
            <w:r w:rsidRPr="00C12B4A">
              <w:rPr>
                <w:color w:val="0070C0"/>
              </w:rPr>
              <w:t>blue</w:t>
            </w:r>
          </w:p>
        </w:tc>
      </w:tr>
      <w:tr w:rsidR="00C12B4A" w:rsidTr="00C12B4A">
        <w:tc>
          <w:tcPr>
            <w:tcW w:w="4675" w:type="dxa"/>
          </w:tcPr>
          <w:p w:rsidR="00C12B4A" w:rsidRPr="00C12B4A" w:rsidRDefault="00C12B4A" w:rsidP="002B7BB0">
            <w:proofErr w:type="spellStart"/>
            <w:proofErr w:type="gramStart"/>
            <w:r w:rsidRPr="00C12B4A">
              <w:rPr>
                <w:color w:val="FFFF00"/>
              </w:rPr>
              <w:t>rgb</w:t>
            </w:r>
            <w:proofErr w:type="spellEnd"/>
            <w:r w:rsidRPr="00C12B4A">
              <w:rPr>
                <w:color w:val="FFFF00"/>
              </w:rPr>
              <w:t>(</w:t>
            </w:r>
            <w:proofErr w:type="gramEnd"/>
            <w:r w:rsidRPr="00C12B4A">
              <w:rPr>
                <w:color w:val="FFFF00"/>
              </w:rPr>
              <w:t>100%, 100%, 0%)</w:t>
            </w:r>
            <w:r>
              <w:rPr>
                <w:color w:val="FFFF00"/>
              </w:rPr>
              <w:t xml:space="preserve"> </w:t>
            </w:r>
            <w:r>
              <w:t xml:space="preserve"> </w:t>
            </w:r>
            <w:proofErr w:type="spellStart"/>
            <w:r>
              <w:t>rgb</w:t>
            </w:r>
            <w:proofErr w:type="spellEnd"/>
            <w:r>
              <w:t>(100%, 100%, 0%)</w:t>
            </w:r>
          </w:p>
        </w:tc>
        <w:tc>
          <w:tcPr>
            <w:tcW w:w="4675" w:type="dxa"/>
          </w:tcPr>
          <w:p w:rsidR="00C12B4A" w:rsidRPr="003B6ED5" w:rsidRDefault="003B6ED5" w:rsidP="002B7BB0">
            <w:r w:rsidRPr="00C12B4A">
              <w:rPr>
                <w:color w:val="FFFF00"/>
              </w:rPr>
              <w:t>Y</w:t>
            </w:r>
            <w:r w:rsidR="00C12B4A" w:rsidRPr="00C12B4A">
              <w:rPr>
                <w:color w:val="FFFF00"/>
              </w:rPr>
              <w:t>ellow</w:t>
            </w:r>
            <w:r>
              <w:rPr>
                <w:color w:val="FFFF00"/>
              </w:rPr>
              <w:t xml:space="preserve"> </w:t>
            </w:r>
            <w:proofErr w:type="spellStart"/>
            <w:r>
              <w:t>yellow</w:t>
            </w:r>
            <w:proofErr w:type="spellEnd"/>
          </w:p>
        </w:tc>
      </w:tr>
      <w:tr w:rsidR="00C12B4A" w:rsidTr="00C12B4A">
        <w:tc>
          <w:tcPr>
            <w:tcW w:w="4675" w:type="dxa"/>
          </w:tcPr>
          <w:p w:rsidR="00C12B4A" w:rsidRPr="00C12B4A" w:rsidRDefault="00C12B4A" w:rsidP="002B7BB0">
            <w:pPr>
              <w:rPr>
                <w:color w:val="00FFFF"/>
              </w:rPr>
            </w:pPr>
            <w:proofErr w:type="spellStart"/>
            <w:proofErr w:type="gramStart"/>
            <w:r w:rsidRPr="00C12B4A">
              <w:rPr>
                <w:color w:val="00FFFF"/>
              </w:rPr>
              <w:t>rgb</w:t>
            </w:r>
            <w:proofErr w:type="spellEnd"/>
            <w:r w:rsidRPr="00C12B4A">
              <w:rPr>
                <w:color w:val="00FFFF"/>
              </w:rPr>
              <w:t>(</w:t>
            </w:r>
            <w:proofErr w:type="gramEnd"/>
            <w:r w:rsidRPr="00C12B4A">
              <w:rPr>
                <w:color w:val="00FFFF"/>
              </w:rPr>
              <w:t>0%, 100%, 100%)</w:t>
            </w:r>
          </w:p>
        </w:tc>
        <w:tc>
          <w:tcPr>
            <w:tcW w:w="4675" w:type="dxa"/>
          </w:tcPr>
          <w:p w:rsidR="00C12B4A" w:rsidRPr="00C12B4A" w:rsidRDefault="00C12B4A" w:rsidP="002B7BB0">
            <w:pPr>
              <w:rPr>
                <w:color w:val="00FFFF"/>
              </w:rPr>
            </w:pPr>
            <w:r w:rsidRPr="00C12B4A">
              <w:rPr>
                <w:color w:val="00FFFF"/>
              </w:rPr>
              <w:t>cyan</w:t>
            </w:r>
          </w:p>
        </w:tc>
      </w:tr>
      <w:tr w:rsidR="00C12B4A" w:rsidTr="00C12B4A">
        <w:tc>
          <w:tcPr>
            <w:tcW w:w="4675" w:type="dxa"/>
          </w:tcPr>
          <w:p w:rsidR="00C12B4A" w:rsidRPr="00C12B4A" w:rsidRDefault="00C12B4A" w:rsidP="002B7BB0">
            <w:pPr>
              <w:rPr>
                <w:color w:val="FF00FF"/>
              </w:rPr>
            </w:pPr>
            <w:proofErr w:type="spellStart"/>
            <w:proofErr w:type="gramStart"/>
            <w:r w:rsidRPr="00C12B4A">
              <w:rPr>
                <w:color w:val="FF00FF"/>
              </w:rPr>
              <w:t>rgb</w:t>
            </w:r>
            <w:proofErr w:type="spellEnd"/>
            <w:r w:rsidRPr="00C12B4A">
              <w:rPr>
                <w:color w:val="FF00FF"/>
              </w:rPr>
              <w:t>(</w:t>
            </w:r>
            <w:proofErr w:type="gramEnd"/>
            <w:r w:rsidRPr="00C12B4A">
              <w:rPr>
                <w:color w:val="FF00FF"/>
              </w:rPr>
              <w:t>100%, 0%, 100%)</w:t>
            </w:r>
          </w:p>
        </w:tc>
        <w:tc>
          <w:tcPr>
            <w:tcW w:w="4675" w:type="dxa"/>
          </w:tcPr>
          <w:p w:rsidR="00C12B4A" w:rsidRPr="00C12B4A" w:rsidRDefault="00C12B4A" w:rsidP="002B7BB0">
            <w:pPr>
              <w:rPr>
                <w:color w:val="FF00FF"/>
              </w:rPr>
            </w:pPr>
            <w:r w:rsidRPr="00C12B4A">
              <w:rPr>
                <w:color w:val="FF00FF"/>
              </w:rPr>
              <w:t>purple (magenta)</w:t>
            </w:r>
          </w:p>
        </w:tc>
      </w:tr>
      <w:tr w:rsidR="00C12B4A" w:rsidTr="00C12B4A">
        <w:tc>
          <w:tcPr>
            <w:tcW w:w="4675" w:type="dxa"/>
          </w:tcPr>
          <w:p w:rsidR="00C12B4A" w:rsidRDefault="00C12B4A" w:rsidP="002B7BB0">
            <w:proofErr w:type="spellStart"/>
            <w:proofErr w:type="gramStart"/>
            <w:r>
              <w:t>rgb</w:t>
            </w:r>
            <w:proofErr w:type="spellEnd"/>
            <w:r>
              <w:t>(</w:t>
            </w:r>
            <w:proofErr w:type="gramEnd"/>
            <w:r>
              <w:t>100%, 100%, 100%)</w:t>
            </w:r>
          </w:p>
        </w:tc>
        <w:tc>
          <w:tcPr>
            <w:tcW w:w="4675" w:type="dxa"/>
          </w:tcPr>
          <w:p w:rsidR="00C12B4A" w:rsidRDefault="00C12B4A" w:rsidP="002B7BB0">
            <w:r>
              <w:t>white</w:t>
            </w:r>
          </w:p>
        </w:tc>
      </w:tr>
      <w:tr w:rsidR="00C12B4A" w:rsidTr="00C12B4A">
        <w:tc>
          <w:tcPr>
            <w:tcW w:w="4675" w:type="dxa"/>
          </w:tcPr>
          <w:p w:rsidR="00C12B4A" w:rsidRDefault="00C12B4A" w:rsidP="00C12B4A">
            <w:proofErr w:type="spellStart"/>
            <w:proofErr w:type="gramStart"/>
            <w:r>
              <w:t>rgb</w:t>
            </w:r>
            <w:proofErr w:type="spellEnd"/>
            <w:r>
              <w:t>(</w:t>
            </w:r>
            <w:proofErr w:type="gramEnd"/>
            <w:r>
              <w:t>0%, 0%, 0%)</w:t>
            </w:r>
          </w:p>
        </w:tc>
        <w:tc>
          <w:tcPr>
            <w:tcW w:w="4675" w:type="dxa"/>
          </w:tcPr>
          <w:p w:rsidR="00C12B4A" w:rsidRDefault="00C12B4A" w:rsidP="002B7BB0">
            <w:r>
              <w:t>black</w:t>
            </w:r>
          </w:p>
        </w:tc>
      </w:tr>
    </w:tbl>
    <w:p w:rsidR="002B7BB0" w:rsidRPr="002F0FA5" w:rsidRDefault="00392239" w:rsidP="006C7B1E">
      <w:pPr>
        <w:spacing w:before="100" w:beforeAutospacing="1" w:after="100" w:afterAutospacing="1" w:line="240" w:lineRule="auto"/>
        <w:rPr>
          <w:rStyle w:val="Emphasis"/>
          <w:b/>
          <w:sz w:val="28"/>
        </w:rPr>
      </w:pPr>
      <w:r w:rsidRPr="002F0FA5">
        <w:rPr>
          <w:rStyle w:val="Emphasis"/>
          <w:b/>
          <w:sz w:val="28"/>
        </w:rPr>
        <w:t>Exercise:</w:t>
      </w:r>
    </w:p>
    <w:p w:rsidR="003F57DC" w:rsidRDefault="00392239" w:rsidP="006C7B1E">
      <w:pPr>
        <w:spacing w:before="100" w:beforeAutospacing="1" w:after="100" w:afterAutospacing="1" w:line="240" w:lineRule="auto"/>
      </w:pPr>
      <w:r>
        <w:t xml:space="preserve">Let’s try this. </w:t>
      </w:r>
      <w:r w:rsidR="003F57DC">
        <w:t>First, load LearningColors.html into your browser.  You should be able to double-click (or the mac equivalent) on it and it should automatically open in your default browser.  You should see twelve separate paragraphs, all in black in white.  We’re going to change the colors of the first four paragraphs.</w:t>
      </w:r>
    </w:p>
    <w:p w:rsidR="00392239" w:rsidRDefault="003F57DC" w:rsidP="006C7B1E">
      <w:pPr>
        <w:spacing w:before="100" w:beforeAutospacing="1" w:after="100" w:afterAutospacing="1" w:line="240" w:lineRule="auto"/>
      </w:pPr>
      <w:r>
        <w:t>Now o</w:t>
      </w:r>
      <w:r w:rsidR="00392239">
        <w:t xml:space="preserve">pen LearningColors.html in either Notepad++ or </w:t>
      </w:r>
      <w:proofErr w:type="spellStart"/>
      <w:r w:rsidR="00392239">
        <w:t>TextWrangler</w:t>
      </w:r>
      <w:proofErr w:type="spellEnd"/>
      <w:r w:rsidR="00392239">
        <w:t xml:space="preserve">.  </w:t>
      </w:r>
      <w:r>
        <w:t>(Either right-click on it and chose “edit with Notepad++/</w:t>
      </w:r>
      <w:proofErr w:type="spellStart"/>
      <w:r>
        <w:t>TextWrangler</w:t>
      </w:r>
      <w:proofErr w:type="spellEnd"/>
      <w:r>
        <w:t xml:space="preserve">” or open </w:t>
      </w:r>
      <w:proofErr w:type="spellStart"/>
      <w:r>
        <w:t>TextWrangler</w:t>
      </w:r>
      <w:proofErr w:type="spellEnd"/>
      <w:r>
        <w:t xml:space="preserve"> or Notepad++ and then open LearningColors.html. </w:t>
      </w:r>
      <w:r w:rsidR="00392239">
        <w:t xml:space="preserve">You are only going to change the colors. </w:t>
      </w:r>
      <w:r>
        <w:t xml:space="preserve"> Currently in the head section should look like this</w:t>
      </w:r>
      <w:r w:rsidR="00392239">
        <w:t xml:space="preserve"> (I’ve highlighted the colors you are going to change to </w:t>
      </w:r>
      <w:proofErr w:type="spellStart"/>
      <w:r w:rsidR="00392239">
        <w:t>rgb</w:t>
      </w:r>
      <w:proofErr w:type="spellEnd"/>
      <w:r w:rsidR="00392239">
        <w:t xml:space="preserve"> values in red):</w:t>
      </w:r>
    </w:p>
    <w:p w:rsidR="00F81983" w:rsidRPr="00F81983" w:rsidRDefault="00F81983" w:rsidP="00F81983">
      <w:pPr>
        <w:spacing w:after="0" w:line="240" w:lineRule="auto"/>
        <w:rPr>
          <w:rFonts w:ascii="Consolas" w:eastAsia="Times New Roman" w:hAnsi="Consolas" w:cs="Consolas"/>
          <w:spacing w:val="-6"/>
          <w:w w:val="98"/>
          <w:sz w:val="18"/>
          <w:szCs w:val="18"/>
        </w:rPr>
      </w:pPr>
      <w:r w:rsidRPr="00F81983">
        <w:rPr>
          <w:rFonts w:ascii="Consolas" w:eastAsia="Times New Roman" w:hAnsi="Consolas" w:cs="Consolas"/>
          <w:spacing w:val="-6"/>
          <w:w w:val="98"/>
          <w:sz w:val="18"/>
          <w:szCs w:val="18"/>
        </w:rPr>
        <w:t>&lt;</w:t>
      </w:r>
      <w:proofErr w:type="gramStart"/>
      <w:r w:rsidRPr="00F81983">
        <w:rPr>
          <w:rFonts w:ascii="Consolas" w:eastAsia="Times New Roman" w:hAnsi="Consolas" w:cs="Consolas"/>
          <w:spacing w:val="-6"/>
          <w:w w:val="98"/>
          <w:sz w:val="18"/>
          <w:szCs w:val="18"/>
        </w:rPr>
        <w:t>style</w:t>
      </w:r>
      <w:proofErr w:type="gramEnd"/>
      <w:r w:rsidRPr="00F81983">
        <w:rPr>
          <w:rFonts w:ascii="Consolas" w:eastAsia="Times New Roman" w:hAnsi="Consolas" w:cs="Consolas"/>
          <w:spacing w:val="-6"/>
          <w:w w:val="98"/>
          <w:sz w:val="18"/>
          <w:szCs w:val="18"/>
        </w:rPr>
        <w:t>&gt;</w:t>
      </w:r>
    </w:p>
    <w:p w:rsidR="00F81983" w:rsidRPr="00F81983" w:rsidRDefault="003F57DC" w:rsidP="003F57DC">
      <w:pPr>
        <w:spacing w:after="0" w:line="240" w:lineRule="auto"/>
        <w:ind w:firstLine="720"/>
        <w:rPr>
          <w:rFonts w:ascii="Consolas" w:eastAsia="Times New Roman" w:hAnsi="Consolas" w:cs="Consolas"/>
          <w:spacing w:val="-6"/>
          <w:w w:val="98"/>
          <w:sz w:val="18"/>
          <w:szCs w:val="18"/>
        </w:rPr>
      </w:pPr>
      <w:r>
        <w:rPr>
          <w:rFonts w:ascii="Consolas" w:eastAsia="Times New Roman" w:hAnsi="Consolas" w:cs="Consolas"/>
          <w:spacing w:val="-6"/>
          <w:w w:val="98"/>
          <w:sz w:val="18"/>
          <w:szCs w:val="18"/>
        </w:rPr>
        <w:t>/****************</w:t>
      </w:r>
      <w:r w:rsidR="00F81983" w:rsidRPr="00F81983">
        <w:rPr>
          <w:rFonts w:ascii="Consolas" w:eastAsia="Times New Roman" w:hAnsi="Consolas" w:cs="Consolas"/>
          <w:spacing w:val="-6"/>
          <w:w w:val="98"/>
          <w:sz w:val="18"/>
          <w:szCs w:val="18"/>
        </w:rPr>
        <w:t>****************************************************************************/</w:t>
      </w:r>
    </w:p>
    <w:p w:rsidR="00F81983" w:rsidRPr="00F81983" w:rsidRDefault="00F81983" w:rsidP="00F81983">
      <w:pPr>
        <w:spacing w:after="0" w:line="240" w:lineRule="auto"/>
        <w:ind w:firstLine="720"/>
        <w:rPr>
          <w:rFonts w:ascii="Consolas" w:eastAsia="Times New Roman" w:hAnsi="Consolas" w:cs="Consolas"/>
          <w:spacing w:val="-6"/>
          <w:w w:val="98"/>
          <w:sz w:val="18"/>
          <w:szCs w:val="18"/>
        </w:rPr>
      </w:pPr>
      <w:r w:rsidRPr="00F81983">
        <w:rPr>
          <w:rFonts w:ascii="Consolas" w:eastAsia="Times New Roman" w:hAnsi="Consolas" w:cs="Consolas"/>
          <w:spacing w:val="-6"/>
          <w:w w:val="98"/>
          <w:sz w:val="18"/>
          <w:szCs w:val="18"/>
        </w:rPr>
        <w:t>/* edit only the colors below here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 xml:space="preserve">/* Part 1: change colors using </w:t>
      </w:r>
      <w:proofErr w:type="spellStart"/>
      <w:r w:rsidRPr="00F81983">
        <w:rPr>
          <w:rFonts w:ascii="Consolas" w:eastAsia="Times New Roman" w:hAnsi="Consolas" w:cs="Consolas"/>
          <w:spacing w:val="-6"/>
          <w:w w:val="98"/>
          <w:sz w:val="18"/>
          <w:szCs w:val="18"/>
        </w:rPr>
        <w:t>rgb</w:t>
      </w:r>
      <w:proofErr w:type="spellEnd"/>
      <w:r w:rsidRPr="00F81983">
        <w:rPr>
          <w:rFonts w:ascii="Consolas" w:eastAsia="Times New Roman" w:hAnsi="Consolas" w:cs="Consolas"/>
          <w:spacing w:val="-6"/>
          <w:w w:val="98"/>
          <w:sz w:val="18"/>
          <w:szCs w:val="18"/>
        </w:rPr>
        <w:t xml:space="preserve"> percent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 xml:space="preserve">#p1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change the word black to the color red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Pr="00F81983">
        <w:rPr>
          <w:rFonts w:ascii="Consolas" w:eastAsia="Times New Roman" w:hAnsi="Consolas" w:cs="Consolas"/>
          <w:spacing w:val="-6"/>
          <w:w w:val="98"/>
          <w:sz w:val="18"/>
          <w:szCs w:val="18"/>
        </w:rPr>
        <w:t>; /* change the word white to the color blue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black to the color green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 xml:space="preserve">#p2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change the word black to the color yellow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Pr="00F81983">
        <w:rPr>
          <w:rFonts w:ascii="Consolas" w:eastAsia="Times New Roman" w:hAnsi="Consolas" w:cs="Consolas"/>
          <w:spacing w:val="-6"/>
          <w:w w:val="98"/>
          <w:sz w:val="18"/>
          <w:szCs w:val="18"/>
        </w:rPr>
        <w:t>; /* change the word white to the color purple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w:t>
      </w:r>
      <w:r>
        <w:rPr>
          <w:rFonts w:ascii="Consolas" w:eastAsia="Times New Roman" w:hAnsi="Consolas" w:cs="Consolas"/>
          <w:spacing w:val="-6"/>
          <w:w w:val="98"/>
          <w:sz w:val="18"/>
          <w:szCs w:val="18"/>
        </w:rPr>
        <w:t>black</w:t>
      </w:r>
      <w:r w:rsidRPr="00F81983">
        <w:rPr>
          <w:rFonts w:ascii="Consolas" w:eastAsia="Times New Roman" w:hAnsi="Consolas" w:cs="Consolas"/>
          <w:spacing w:val="-6"/>
          <w:w w:val="98"/>
          <w:sz w:val="18"/>
          <w:szCs w:val="18"/>
        </w:rPr>
        <w:t xml:space="preserve"> to the color cyan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 xml:space="preserve">#p3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change the word black to the color white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Pr="00F81983">
        <w:rPr>
          <w:rFonts w:ascii="Consolas" w:eastAsia="Times New Roman" w:hAnsi="Consolas" w:cs="Consolas"/>
          <w:spacing w:val="-6"/>
          <w:w w:val="98"/>
          <w:sz w:val="18"/>
          <w:szCs w:val="18"/>
        </w:rPr>
        <w:t>; /* change the word white to the color gray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w:t>
      </w:r>
      <w:r w:rsidR="003F57DC">
        <w:rPr>
          <w:rFonts w:ascii="Consolas" w:eastAsia="Times New Roman" w:hAnsi="Consolas" w:cs="Consolas"/>
          <w:spacing w:val="-6"/>
          <w:w w:val="98"/>
          <w:sz w:val="18"/>
          <w:szCs w:val="18"/>
        </w:rPr>
        <w:t>black</w:t>
      </w:r>
      <w:r w:rsidRPr="00F81983">
        <w:rPr>
          <w:rFonts w:ascii="Consolas" w:eastAsia="Times New Roman" w:hAnsi="Consolas" w:cs="Consolas"/>
          <w:spacing w:val="-6"/>
          <w:w w:val="98"/>
          <w:sz w:val="18"/>
          <w:szCs w:val="18"/>
        </w:rPr>
        <w:t xml:space="preserve"> to the color black using % values */</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lastRenderedPageBreak/>
        <w:tab/>
      </w:r>
      <w:r w:rsidRPr="00F81983">
        <w:rPr>
          <w:rFonts w:ascii="Consolas" w:eastAsia="Times New Roman" w:hAnsi="Consolas" w:cs="Consolas"/>
          <w:spacing w:val="-6"/>
          <w:w w:val="98"/>
          <w:sz w:val="18"/>
          <w:szCs w:val="18"/>
        </w:rPr>
        <w:t>}</w:t>
      </w:r>
    </w:p>
    <w:p w:rsidR="00F81983" w:rsidRPr="00F81983" w:rsidRDefault="00F81983" w:rsidP="00F81983">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t xml:space="preserve">#p4 { </w:t>
      </w:r>
      <w:r>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change the word black to the color specified in the lab */</w:t>
      </w:r>
    </w:p>
    <w:p w:rsidR="00F81983" w:rsidRPr="00F81983" w:rsidRDefault="00F81983" w:rsidP="00F81983">
      <w:pPr>
        <w:spacing w:after="0" w:line="240" w:lineRule="auto"/>
        <w:rPr>
          <w:rFonts w:ascii="Consolas" w:eastAsia="Times New Roman" w:hAnsi="Consolas" w:cs="Consolas"/>
          <w:spacing w:val="-8"/>
          <w:w w:val="97"/>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8"/>
          <w:w w:val="97"/>
          <w:sz w:val="18"/>
          <w:szCs w:val="18"/>
        </w:rPr>
        <w:t>b</w:t>
      </w:r>
      <w:r>
        <w:rPr>
          <w:rFonts w:ascii="Consolas" w:eastAsia="Times New Roman" w:hAnsi="Consolas" w:cs="Consolas"/>
          <w:spacing w:val="-8"/>
          <w:w w:val="97"/>
          <w:sz w:val="18"/>
          <w:szCs w:val="18"/>
        </w:rPr>
        <w:t>ackground-color</w:t>
      </w:r>
      <w:proofErr w:type="gramEnd"/>
      <w:r>
        <w:rPr>
          <w:rFonts w:ascii="Consolas" w:eastAsia="Times New Roman" w:hAnsi="Consolas" w:cs="Consolas"/>
          <w:spacing w:val="-8"/>
          <w:w w:val="97"/>
          <w:sz w:val="18"/>
          <w:szCs w:val="18"/>
        </w:rPr>
        <w:t xml:space="preserve">: </w:t>
      </w:r>
      <w:r w:rsidRPr="00F81983">
        <w:rPr>
          <w:rFonts w:ascii="Consolas" w:eastAsia="Times New Roman" w:hAnsi="Consolas" w:cs="Consolas"/>
          <w:color w:val="FF0000"/>
          <w:spacing w:val="-8"/>
          <w:w w:val="97"/>
          <w:sz w:val="18"/>
          <w:szCs w:val="18"/>
        </w:rPr>
        <w:t>white</w:t>
      </w:r>
      <w:r w:rsidRPr="00F81983">
        <w:rPr>
          <w:rFonts w:ascii="Consolas" w:eastAsia="Times New Roman" w:hAnsi="Consolas" w:cs="Consolas"/>
          <w:spacing w:val="-8"/>
          <w:w w:val="97"/>
          <w:sz w:val="18"/>
          <w:szCs w:val="18"/>
        </w:rPr>
        <w:t>; /* change the word white to the color specified in the lab */</w:t>
      </w:r>
    </w:p>
    <w:p w:rsidR="00F81983" w:rsidRPr="00F81983" w:rsidRDefault="00F81983" w:rsidP="00F81983">
      <w:pPr>
        <w:spacing w:after="0" w:line="240" w:lineRule="auto"/>
        <w:rPr>
          <w:rFonts w:ascii="Consolas" w:eastAsia="Times New Roman" w:hAnsi="Consolas" w:cs="Consolas"/>
          <w:spacing w:val="-8"/>
          <w:w w:val="97"/>
          <w:sz w:val="18"/>
          <w:szCs w:val="18"/>
        </w:rPr>
      </w:pPr>
      <w:r w:rsidRPr="00F81983">
        <w:rPr>
          <w:rFonts w:ascii="Consolas" w:eastAsia="Times New Roman" w:hAnsi="Consolas" w:cs="Consolas"/>
          <w:spacing w:val="-8"/>
          <w:w w:val="97"/>
          <w:sz w:val="18"/>
          <w:szCs w:val="18"/>
        </w:rPr>
        <w:tab/>
      </w:r>
      <w:r w:rsidRPr="00F81983">
        <w:rPr>
          <w:rFonts w:ascii="Consolas" w:eastAsia="Times New Roman" w:hAnsi="Consolas" w:cs="Consolas"/>
          <w:spacing w:val="-8"/>
          <w:w w:val="97"/>
          <w:sz w:val="18"/>
          <w:szCs w:val="18"/>
        </w:rPr>
        <w:tab/>
      </w:r>
      <w:proofErr w:type="gramStart"/>
      <w:r>
        <w:rPr>
          <w:rFonts w:ascii="Consolas" w:eastAsia="Times New Roman" w:hAnsi="Consolas" w:cs="Consolas"/>
          <w:spacing w:val="-8"/>
          <w:w w:val="97"/>
          <w:sz w:val="18"/>
          <w:szCs w:val="18"/>
        </w:rPr>
        <w:t>border-color</w:t>
      </w:r>
      <w:proofErr w:type="gramEnd"/>
      <w:r>
        <w:rPr>
          <w:rFonts w:ascii="Consolas" w:eastAsia="Times New Roman" w:hAnsi="Consolas" w:cs="Consolas"/>
          <w:spacing w:val="-8"/>
          <w:w w:val="97"/>
          <w:sz w:val="18"/>
          <w:szCs w:val="18"/>
        </w:rPr>
        <w:t xml:space="preserve">: </w:t>
      </w:r>
      <w:r w:rsidRPr="00F81983">
        <w:rPr>
          <w:rFonts w:ascii="Consolas" w:eastAsia="Times New Roman" w:hAnsi="Consolas" w:cs="Consolas"/>
          <w:color w:val="FF0000"/>
          <w:spacing w:val="-8"/>
          <w:w w:val="97"/>
          <w:sz w:val="18"/>
          <w:szCs w:val="18"/>
        </w:rPr>
        <w:t>black</w:t>
      </w:r>
      <w:r w:rsidRPr="00F81983">
        <w:rPr>
          <w:rFonts w:ascii="Consolas" w:eastAsia="Times New Roman" w:hAnsi="Consolas" w:cs="Consolas"/>
          <w:spacing w:val="-8"/>
          <w:w w:val="97"/>
          <w:sz w:val="18"/>
          <w:szCs w:val="18"/>
        </w:rPr>
        <w:t xml:space="preserve">; /* change the word </w:t>
      </w:r>
      <w:r w:rsidR="003F57DC">
        <w:rPr>
          <w:rFonts w:ascii="Consolas" w:eastAsia="Times New Roman" w:hAnsi="Consolas" w:cs="Consolas"/>
          <w:spacing w:val="-8"/>
          <w:w w:val="97"/>
          <w:sz w:val="18"/>
          <w:szCs w:val="18"/>
        </w:rPr>
        <w:t>black</w:t>
      </w:r>
      <w:r w:rsidRPr="00F81983">
        <w:rPr>
          <w:rFonts w:ascii="Consolas" w:eastAsia="Times New Roman" w:hAnsi="Consolas" w:cs="Consolas"/>
          <w:spacing w:val="-8"/>
          <w:w w:val="97"/>
          <w:sz w:val="18"/>
          <w:szCs w:val="18"/>
        </w:rPr>
        <w:t xml:space="preserve"> to the color specified in the lab  */</w:t>
      </w:r>
    </w:p>
    <w:p w:rsidR="000B6E75" w:rsidRPr="00392239" w:rsidRDefault="00F81983" w:rsidP="00F81983">
      <w:pPr>
        <w:spacing w:after="0" w:line="240" w:lineRule="auto"/>
        <w:rPr>
          <w:rFonts w:ascii="Consolas" w:eastAsia="Times New Roman" w:hAnsi="Consolas" w:cs="Consolas"/>
          <w:spacing w:val="-8"/>
          <w:w w:val="96"/>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C04C77" w:rsidRPr="006E6673" w:rsidRDefault="00C04C77" w:rsidP="006E6673">
      <w:r w:rsidRPr="006E6673">
        <w:t xml:space="preserve">Change the colors to the </w:t>
      </w:r>
      <w:proofErr w:type="spellStart"/>
      <w:r w:rsidRPr="006E6673">
        <w:t>rgb</w:t>
      </w:r>
      <w:proofErr w:type="spellEnd"/>
      <w:r w:rsidRPr="006E6673">
        <w:t xml:space="preserve"> values using % values as specified.  So the colors for p1 should be changed to red, then blue, then green.  You would do that like this:</w:t>
      </w:r>
    </w:p>
    <w:p w:rsidR="00C04C77" w:rsidRPr="00F81983" w:rsidRDefault="00C04C77" w:rsidP="00C04C77">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 xml:space="preserve">#p1 { </w:t>
      </w:r>
      <w:r w:rsidRPr="00F81983">
        <w:rPr>
          <w:rFonts w:ascii="Consolas" w:eastAsia="Times New Roman" w:hAnsi="Consolas" w:cs="Consolas"/>
          <w:spacing w:val="-6"/>
          <w:w w:val="98"/>
          <w:sz w:val="18"/>
          <w:szCs w:val="18"/>
        </w:rPr>
        <w:tab/>
        <w:t xml:space="preserve">color: </w:t>
      </w:r>
      <w:proofErr w:type="spellStart"/>
      <w:proofErr w:type="gramStart"/>
      <w:r>
        <w:rPr>
          <w:rFonts w:ascii="Consolas" w:eastAsia="Times New Roman" w:hAnsi="Consolas" w:cs="Consolas"/>
          <w:color w:val="FF0000"/>
          <w:spacing w:val="-6"/>
          <w:w w:val="98"/>
          <w:sz w:val="18"/>
          <w:szCs w:val="18"/>
        </w:rPr>
        <w:t>rgb</w:t>
      </w:r>
      <w:proofErr w:type="spellEnd"/>
      <w:r>
        <w:rPr>
          <w:rFonts w:ascii="Consolas" w:eastAsia="Times New Roman" w:hAnsi="Consolas" w:cs="Consolas"/>
          <w:color w:val="FF0000"/>
          <w:spacing w:val="-6"/>
          <w:w w:val="98"/>
          <w:sz w:val="18"/>
          <w:szCs w:val="18"/>
        </w:rPr>
        <w:t>(</w:t>
      </w:r>
      <w:proofErr w:type="gramEnd"/>
      <w:r>
        <w:rPr>
          <w:rFonts w:ascii="Consolas" w:eastAsia="Times New Roman" w:hAnsi="Consolas" w:cs="Consolas"/>
          <w:color w:val="FF0000"/>
          <w:spacing w:val="-6"/>
          <w:w w:val="98"/>
          <w:sz w:val="18"/>
          <w:szCs w:val="18"/>
        </w:rPr>
        <w:t>100%,0%,0%)</w:t>
      </w:r>
      <w:r w:rsidRPr="00F81983">
        <w:rPr>
          <w:rFonts w:ascii="Consolas" w:eastAsia="Times New Roman" w:hAnsi="Consolas" w:cs="Consolas"/>
          <w:spacing w:val="-6"/>
          <w:w w:val="98"/>
          <w:sz w:val="18"/>
          <w:szCs w:val="18"/>
        </w:rPr>
        <w:t>;  /* change the word black to the color red using % values */</w:t>
      </w:r>
    </w:p>
    <w:p w:rsidR="00C04C77" w:rsidRPr="006E6673" w:rsidRDefault="00C04C77" w:rsidP="00C04C77">
      <w:pPr>
        <w:spacing w:after="0" w:line="240" w:lineRule="auto"/>
        <w:rPr>
          <w:rFonts w:ascii="Consolas" w:eastAsia="Times New Roman" w:hAnsi="Consolas" w:cs="Consolas"/>
          <w:spacing w:val="-14"/>
          <w:w w:val="90"/>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proofErr w:type="spellStart"/>
      <w:r>
        <w:rPr>
          <w:rFonts w:ascii="Consolas" w:eastAsia="Times New Roman" w:hAnsi="Consolas" w:cs="Consolas"/>
          <w:color w:val="FF0000"/>
          <w:spacing w:val="-6"/>
          <w:w w:val="98"/>
          <w:sz w:val="18"/>
          <w:szCs w:val="18"/>
        </w:rPr>
        <w:t>rgb</w:t>
      </w:r>
      <w:proofErr w:type="spellEnd"/>
      <w:r>
        <w:rPr>
          <w:rFonts w:ascii="Consolas" w:eastAsia="Times New Roman" w:hAnsi="Consolas" w:cs="Consolas"/>
          <w:color w:val="FF0000"/>
          <w:spacing w:val="-6"/>
          <w:w w:val="98"/>
          <w:sz w:val="18"/>
          <w:szCs w:val="18"/>
        </w:rPr>
        <w:t>(0%, 0%, 100%)</w:t>
      </w:r>
      <w:r>
        <w:rPr>
          <w:rFonts w:ascii="Consolas" w:eastAsia="Times New Roman" w:hAnsi="Consolas" w:cs="Consolas"/>
          <w:spacing w:val="-6"/>
          <w:w w:val="98"/>
          <w:sz w:val="18"/>
          <w:szCs w:val="18"/>
        </w:rPr>
        <w:t xml:space="preserve">; </w:t>
      </w:r>
      <w:r w:rsidRPr="006E6673">
        <w:rPr>
          <w:rFonts w:ascii="Consolas" w:eastAsia="Times New Roman" w:hAnsi="Consolas" w:cs="Consolas"/>
          <w:spacing w:val="-14"/>
          <w:w w:val="90"/>
          <w:sz w:val="18"/>
          <w:szCs w:val="18"/>
        </w:rPr>
        <w:t>/*change the word white to the color blue using % values */</w:t>
      </w:r>
    </w:p>
    <w:p w:rsidR="00C04C77" w:rsidRPr="00F81983" w:rsidRDefault="00C04C77" w:rsidP="00C04C77">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proofErr w:type="spellStart"/>
      <w:r w:rsidR="006E6673">
        <w:rPr>
          <w:rFonts w:ascii="Consolas" w:eastAsia="Times New Roman" w:hAnsi="Consolas" w:cs="Consolas"/>
          <w:color w:val="FF0000"/>
          <w:spacing w:val="-6"/>
          <w:w w:val="98"/>
          <w:sz w:val="18"/>
          <w:szCs w:val="18"/>
        </w:rPr>
        <w:t>rgb</w:t>
      </w:r>
      <w:proofErr w:type="spellEnd"/>
      <w:r w:rsidR="006E6673">
        <w:rPr>
          <w:rFonts w:ascii="Consolas" w:eastAsia="Times New Roman" w:hAnsi="Consolas" w:cs="Consolas"/>
          <w:color w:val="FF0000"/>
          <w:spacing w:val="-6"/>
          <w:w w:val="98"/>
          <w:sz w:val="18"/>
          <w:szCs w:val="18"/>
        </w:rPr>
        <w:t>(0%,100%,0%)</w:t>
      </w:r>
      <w:r w:rsidRPr="00F81983">
        <w:rPr>
          <w:rFonts w:ascii="Consolas" w:eastAsia="Times New Roman" w:hAnsi="Consolas" w:cs="Consolas"/>
          <w:color w:val="FF0000"/>
          <w:spacing w:val="-6"/>
          <w:w w:val="98"/>
          <w:sz w:val="18"/>
          <w:szCs w:val="18"/>
        </w:rPr>
        <w:t>;</w:t>
      </w:r>
      <w:r w:rsidR="006E6673">
        <w:rPr>
          <w:rFonts w:ascii="Consolas" w:eastAsia="Times New Roman" w:hAnsi="Consolas" w:cs="Consolas"/>
          <w:spacing w:val="-6"/>
          <w:w w:val="98"/>
          <w:sz w:val="18"/>
          <w:szCs w:val="18"/>
        </w:rPr>
        <w:t xml:space="preserve"> /*</w:t>
      </w:r>
      <w:r w:rsidRPr="00F81983">
        <w:rPr>
          <w:rFonts w:ascii="Consolas" w:eastAsia="Times New Roman" w:hAnsi="Consolas" w:cs="Consolas"/>
          <w:spacing w:val="-6"/>
          <w:w w:val="98"/>
          <w:sz w:val="18"/>
          <w:szCs w:val="18"/>
        </w:rPr>
        <w:t>change the word black to the color gre</w:t>
      </w:r>
      <w:r w:rsidR="006E6673">
        <w:rPr>
          <w:rFonts w:ascii="Consolas" w:eastAsia="Times New Roman" w:hAnsi="Consolas" w:cs="Consolas"/>
          <w:spacing w:val="-6"/>
          <w:w w:val="98"/>
          <w:sz w:val="18"/>
          <w:szCs w:val="18"/>
        </w:rPr>
        <w:t>en using % values</w:t>
      </w:r>
      <w:r w:rsidRPr="00F81983">
        <w:rPr>
          <w:rFonts w:ascii="Consolas" w:eastAsia="Times New Roman" w:hAnsi="Consolas" w:cs="Consolas"/>
          <w:spacing w:val="-6"/>
          <w:w w:val="98"/>
          <w:sz w:val="18"/>
          <w:szCs w:val="18"/>
        </w:rPr>
        <w:t>*/</w:t>
      </w:r>
    </w:p>
    <w:p w:rsidR="00C04C77" w:rsidRPr="00F81983" w:rsidRDefault="00C04C77" w:rsidP="00C04C77">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C04C77" w:rsidRDefault="006E6673" w:rsidP="006E6673">
      <w:r>
        <w:t xml:space="preserve">Note that right after the </w:t>
      </w:r>
      <w:proofErr w:type="spellStart"/>
      <w:r>
        <w:t>rgb</w:t>
      </w:r>
      <w:proofErr w:type="spellEnd"/>
      <w:r>
        <w:t xml:space="preserve"> value closing parenthesis, there’s a semi-colon.  Make sure you don’t overwrite that semicolon.</w:t>
      </w:r>
    </w:p>
    <w:p w:rsidR="006E6673" w:rsidRDefault="006E6673" w:rsidP="006E6673">
      <w:r>
        <w:t xml:space="preserve">Once you’ve made the changes above, save your </w:t>
      </w:r>
      <w:proofErr w:type="spellStart"/>
      <w:r>
        <w:t>LearningColors</w:t>
      </w:r>
      <w:proofErr w:type="spellEnd"/>
      <w:r>
        <w:t xml:space="preserve"> file and load it into the browser.  </w:t>
      </w:r>
      <w:r w:rsidR="00D253E8">
        <w:t>The first paragraph on the web page should have</w:t>
      </w:r>
      <w:r>
        <w:t xml:space="preserve"> a red font color, with a blue background color, and a green border.  The colors should be pure and almost garish.  </w:t>
      </w:r>
    </w:p>
    <w:p w:rsidR="00D253E8" w:rsidRDefault="00D253E8" w:rsidP="006E6673">
      <w:r>
        <w:t>Change #p2 so that it uses the %</w:t>
      </w:r>
      <w:proofErr w:type="spellStart"/>
      <w:r>
        <w:t>rgb</w:t>
      </w:r>
      <w:proofErr w:type="spellEnd"/>
      <w:r>
        <w:t xml:space="preserve"> values for secondary colors.  For #p2, change the color to be yellow, the background color to purple, and the border-color to be cyan using the %</w:t>
      </w:r>
      <w:proofErr w:type="spellStart"/>
      <w:r>
        <w:t>rgb</w:t>
      </w:r>
      <w:proofErr w:type="spellEnd"/>
      <w:r>
        <w:t xml:space="preserve"> values.  Save your file, then load it into your browser.  Notice the color changes in the second paragraph on the web page.</w:t>
      </w:r>
    </w:p>
    <w:p w:rsidR="00D253E8" w:rsidRDefault="00F32682" w:rsidP="006E6673">
      <w:r>
        <w:t>Change #p3 so that it uses the %</w:t>
      </w:r>
      <w:proofErr w:type="spellStart"/>
      <w:r>
        <w:t>rgb</w:t>
      </w:r>
      <w:proofErr w:type="spellEnd"/>
      <w:r>
        <w:t xml:space="preserve"> values for black, white, and gray.  For #p3, change the color to be white, the background color to gray (using </w:t>
      </w:r>
      <w:proofErr w:type="spellStart"/>
      <w:proofErr w:type="gramStart"/>
      <w:r>
        <w:t>rgb</w:t>
      </w:r>
      <w:proofErr w:type="spellEnd"/>
      <w:r>
        <w:t>(</w:t>
      </w:r>
      <w:proofErr w:type="gramEnd"/>
      <w:r>
        <w:t>50%, 50%, 50%), and the border-color to be black using the %</w:t>
      </w:r>
      <w:proofErr w:type="spellStart"/>
      <w:r>
        <w:t>rgb</w:t>
      </w:r>
      <w:proofErr w:type="spellEnd"/>
      <w:r>
        <w:t xml:space="preserve"> values.  Save your file, then load it into your browser.  Notice the color changes in the </w:t>
      </w:r>
      <w:r w:rsidR="002F0FA5">
        <w:t xml:space="preserve">third </w:t>
      </w:r>
      <w:r>
        <w:t>paragraph on the web page.</w:t>
      </w:r>
    </w:p>
    <w:p w:rsidR="007D3B4D" w:rsidRDefault="007D3B4D" w:rsidP="006E6673">
      <w:r>
        <w:t>Next, change #p4 using the following values:</w:t>
      </w:r>
    </w:p>
    <w:p w:rsidR="007D3B4D" w:rsidRDefault="007D3B4D" w:rsidP="007D3B4D">
      <w:pPr>
        <w:pStyle w:val="ListParagraph"/>
        <w:numPr>
          <w:ilvl w:val="0"/>
          <w:numId w:val="2"/>
        </w:numPr>
      </w:pPr>
      <w:r>
        <w:t>(30%, 80%, 10%) for the color, (can you guess about what color this is?)</w:t>
      </w:r>
    </w:p>
    <w:p w:rsidR="00F81983" w:rsidRPr="007D3B4D" w:rsidRDefault="007D3B4D" w:rsidP="007D3B4D">
      <w:pPr>
        <w:pStyle w:val="ListParagraph"/>
        <w:numPr>
          <w:ilvl w:val="0"/>
          <w:numId w:val="2"/>
        </w:numPr>
      </w:pPr>
      <w:r>
        <w:t>(</w:t>
      </w:r>
      <w:r w:rsidRPr="007D3B4D">
        <w:t>5%</w:t>
      </w:r>
      <w:proofErr w:type="gramStart"/>
      <w:r w:rsidRPr="007D3B4D">
        <w:t>,20</w:t>
      </w:r>
      <w:proofErr w:type="gramEnd"/>
      <w:r w:rsidRPr="007D3B4D">
        <w:t>%,30%) for the background-color (again, can you guess the color?  Dark or light?)</w:t>
      </w:r>
    </w:p>
    <w:p w:rsidR="00F81983" w:rsidRPr="007D3B4D" w:rsidRDefault="007D3B4D" w:rsidP="007D3B4D">
      <w:pPr>
        <w:pStyle w:val="ListParagraph"/>
        <w:numPr>
          <w:ilvl w:val="0"/>
          <w:numId w:val="2"/>
        </w:numPr>
      </w:pPr>
      <w:r w:rsidRPr="007D3B4D">
        <w:t>(10%</w:t>
      </w:r>
      <w:proofErr w:type="gramStart"/>
      <w:r w:rsidRPr="007D3B4D">
        <w:t>,40</w:t>
      </w:r>
      <w:proofErr w:type="gramEnd"/>
      <w:r w:rsidRPr="007D3B4D">
        <w:t>%,100%) for the border-color (color guess?)</w:t>
      </w:r>
    </w:p>
    <w:p w:rsidR="007D3B4D" w:rsidRDefault="007D3B4D" w:rsidP="007D3B4D">
      <w:r>
        <w:t>Save your file, then load it into your browser.  Notice the color changes in the fourth paragraph on the web page.</w:t>
      </w:r>
    </w:p>
    <w:p w:rsidR="001D06AB" w:rsidRDefault="001D06AB" w:rsidP="007D3B4D">
      <w:r>
        <w:t>___________________________________________________________________________________</w:t>
      </w:r>
    </w:p>
    <w:p w:rsidR="001D06AB" w:rsidRPr="00A05EF1" w:rsidRDefault="00A05EF1" w:rsidP="00A05EF1">
      <w:pPr>
        <w:pStyle w:val="Subtitle"/>
        <w:rPr>
          <w:b/>
          <w:sz w:val="28"/>
        </w:rPr>
      </w:pPr>
      <w:r w:rsidRPr="00A05EF1">
        <w:rPr>
          <w:b/>
          <w:sz w:val="28"/>
        </w:rPr>
        <w:t>RGB Colors using numbers</w:t>
      </w:r>
    </w:p>
    <w:p w:rsidR="00F81983" w:rsidRDefault="00A05EF1" w:rsidP="008B41A9">
      <w:r>
        <w:t>While using %</w:t>
      </w:r>
      <w:r w:rsidR="006357D7">
        <w:t xml:space="preserve"> values to represent RGB colors makes for easy conversion from CNYK values, it isn’t very commonly used on the web. The reason is that your computer’s monitor and video card can represent many more colors than can be specified using just the percent values (e.g., 100x100x100, or 1,000,000 (1 million)).  Most monitors and video cards today can represent over 16 million colors.  In order to do this, you need a different scheme for representing RGB values.  </w:t>
      </w:r>
    </w:p>
    <w:p w:rsidR="006357D7" w:rsidRDefault="006357D7" w:rsidP="008B41A9">
      <w:r>
        <w:t xml:space="preserve">The first way is to use a value between 0 and 255 to </w:t>
      </w:r>
      <w:r w:rsidR="008B41A9">
        <w:t>represent each of the colors that go into the RGB color.  This allows us to represent 256*256*256 colors, or 16.8 million colors.  (256 is a binary number, and almost everything on your computer uses binary numbers)</w:t>
      </w:r>
    </w:p>
    <w:p w:rsidR="00D27FEC" w:rsidRDefault="00D27FEC" w:rsidP="008B41A9">
      <w:r>
        <w:lastRenderedPageBreak/>
        <w:t>The number 0 represents no color, or no light, whereas 255 represents the largest amount of a color, or the color glowing at full-blast.  To represent a color using this scheme, you’d use:</w:t>
      </w:r>
    </w:p>
    <w:p w:rsidR="00D27FEC" w:rsidRDefault="00D27FEC" w:rsidP="008B41A9">
      <w:proofErr w:type="spellStart"/>
      <w:proofErr w:type="gramStart"/>
      <w:r>
        <w:t>rgb</w:t>
      </w:r>
      <w:proofErr w:type="spellEnd"/>
      <w:r>
        <w:t>(</w:t>
      </w:r>
      <w:proofErr w:type="gramEnd"/>
      <w:r>
        <w:t xml:space="preserve">255,0,255) </w:t>
      </w:r>
    </w:p>
    <w:p w:rsidR="00D27FEC" w:rsidRDefault="00D27FEC" w:rsidP="008B41A9">
      <w:r>
        <w:t>The above color would be purple, or magenta (full red, no green, and full blue)</w:t>
      </w:r>
    </w:p>
    <w:p w:rsidR="00302111" w:rsidRDefault="00302111" w:rsidP="00302111">
      <w:r>
        <w:t>The following is a chart of RGB colors (including black and white) represented using numeric values:</w:t>
      </w:r>
    </w:p>
    <w:tbl>
      <w:tblPr>
        <w:tblStyle w:val="TableGrid"/>
        <w:tblW w:w="0" w:type="auto"/>
        <w:tblLook w:val="04A0" w:firstRow="1" w:lastRow="0" w:firstColumn="1" w:lastColumn="0" w:noHBand="0" w:noVBand="1"/>
      </w:tblPr>
      <w:tblGrid>
        <w:gridCol w:w="4675"/>
        <w:gridCol w:w="4675"/>
      </w:tblGrid>
      <w:tr w:rsidR="00302111" w:rsidTr="00A17561">
        <w:tc>
          <w:tcPr>
            <w:tcW w:w="4675" w:type="dxa"/>
          </w:tcPr>
          <w:p w:rsidR="00302111" w:rsidRPr="00C12B4A" w:rsidRDefault="00302111" w:rsidP="00302111">
            <w:pPr>
              <w:rPr>
                <w:color w:val="FF0000"/>
              </w:rPr>
            </w:pPr>
            <w:proofErr w:type="spellStart"/>
            <w:r w:rsidRPr="00C12B4A">
              <w:rPr>
                <w:color w:val="FF0000"/>
              </w:rPr>
              <w:t>rgb</w:t>
            </w:r>
            <w:proofErr w:type="spellEnd"/>
            <w:r w:rsidRPr="00C12B4A">
              <w:rPr>
                <w:color w:val="FF0000"/>
              </w:rPr>
              <w:t>(</w:t>
            </w:r>
            <w:r>
              <w:rPr>
                <w:color w:val="FF0000"/>
              </w:rPr>
              <w:t>255,  0, 0</w:t>
            </w:r>
            <w:r w:rsidRPr="00C12B4A">
              <w:rPr>
                <w:color w:val="FF0000"/>
              </w:rPr>
              <w:t>)</w:t>
            </w:r>
          </w:p>
        </w:tc>
        <w:tc>
          <w:tcPr>
            <w:tcW w:w="4675" w:type="dxa"/>
          </w:tcPr>
          <w:p w:rsidR="00302111" w:rsidRPr="00C12B4A" w:rsidRDefault="00302111" w:rsidP="00A17561">
            <w:pPr>
              <w:rPr>
                <w:color w:val="FF0000"/>
              </w:rPr>
            </w:pPr>
            <w:r w:rsidRPr="00C12B4A">
              <w:rPr>
                <w:color w:val="FF0000"/>
              </w:rPr>
              <w:t>red</w:t>
            </w:r>
          </w:p>
        </w:tc>
      </w:tr>
      <w:tr w:rsidR="00302111" w:rsidTr="00A17561">
        <w:tc>
          <w:tcPr>
            <w:tcW w:w="4675" w:type="dxa"/>
          </w:tcPr>
          <w:p w:rsidR="00302111" w:rsidRPr="00C12B4A" w:rsidRDefault="00302111" w:rsidP="00A17561">
            <w:pPr>
              <w:rPr>
                <w:color w:val="00B050"/>
              </w:rPr>
            </w:pPr>
            <w:proofErr w:type="spellStart"/>
            <w:r w:rsidRPr="00C12B4A">
              <w:rPr>
                <w:color w:val="00B050"/>
              </w:rPr>
              <w:t>rgb</w:t>
            </w:r>
            <w:proofErr w:type="spellEnd"/>
            <w:r w:rsidRPr="00C12B4A">
              <w:rPr>
                <w:color w:val="00B050"/>
              </w:rPr>
              <w:t>(</w:t>
            </w:r>
            <w:r>
              <w:rPr>
                <w:color w:val="00B050"/>
              </w:rPr>
              <w:t>0</w:t>
            </w:r>
            <w:r w:rsidRPr="00C12B4A">
              <w:rPr>
                <w:color w:val="00B050"/>
              </w:rPr>
              <w:t xml:space="preserve">, </w:t>
            </w:r>
            <w:r>
              <w:rPr>
                <w:color w:val="00B050"/>
              </w:rPr>
              <w:t>255, 0</w:t>
            </w:r>
            <w:r w:rsidRPr="00C12B4A">
              <w:rPr>
                <w:color w:val="00B050"/>
              </w:rPr>
              <w:t>)</w:t>
            </w:r>
          </w:p>
        </w:tc>
        <w:tc>
          <w:tcPr>
            <w:tcW w:w="4675" w:type="dxa"/>
          </w:tcPr>
          <w:p w:rsidR="00302111" w:rsidRPr="00C12B4A" w:rsidRDefault="00302111" w:rsidP="00A17561">
            <w:pPr>
              <w:rPr>
                <w:color w:val="00B050"/>
              </w:rPr>
            </w:pPr>
            <w:r w:rsidRPr="00C12B4A">
              <w:rPr>
                <w:color w:val="00B050"/>
              </w:rPr>
              <w:t>green</w:t>
            </w:r>
          </w:p>
        </w:tc>
      </w:tr>
      <w:tr w:rsidR="00302111" w:rsidTr="00A17561">
        <w:tc>
          <w:tcPr>
            <w:tcW w:w="4675" w:type="dxa"/>
          </w:tcPr>
          <w:p w:rsidR="00302111" w:rsidRPr="00C12B4A" w:rsidRDefault="00302111" w:rsidP="00A17561">
            <w:pPr>
              <w:rPr>
                <w:color w:val="0070C0"/>
              </w:rPr>
            </w:pPr>
            <w:proofErr w:type="spellStart"/>
            <w:r w:rsidRPr="00C12B4A">
              <w:rPr>
                <w:color w:val="0070C0"/>
              </w:rPr>
              <w:t>rgb</w:t>
            </w:r>
            <w:proofErr w:type="spellEnd"/>
            <w:r w:rsidRPr="00C12B4A">
              <w:rPr>
                <w:color w:val="0070C0"/>
              </w:rPr>
              <w:t>(</w:t>
            </w:r>
            <w:r>
              <w:rPr>
                <w:color w:val="0070C0"/>
              </w:rPr>
              <w:t>0, 0</w:t>
            </w:r>
            <w:r w:rsidRPr="00C12B4A">
              <w:rPr>
                <w:color w:val="0070C0"/>
              </w:rPr>
              <w:t xml:space="preserve">, </w:t>
            </w:r>
            <w:r>
              <w:rPr>
                <w:color w:val="0070C0"/>
              </w:rPr>
              <w:t>255</w:t>
            </w:r>
            <w:r w:rsidRPr="00C12B4A">
              <w:rPr>
                <w:color w:val="0070C0"/>
              </w:rPr>
              <w:t>)</w:t>
            </w:r>
          </w:p>
        </w:tc>
        <w:tc>
          <w:tcPr>
            <w:tcW w:w="4675" w:type="dxa"/>
          </w:tcPr>
          <w:p w:rsidR="00302111" w:rsidRPr="00C12B4A" w:rsidRDefault="00302111" w:rsidP="00A17561">
            <w:pPr>
              <w:rPr>
                <w:color w:val="0070C0"/>
              </w:rPr>
            </w:pPr>
            <w:r w:rsidRPr="00C12B4A">
              <w:rPr>
                <w:color w:val="0070C0"/>
              </w:rPr>
              <w:t>blue</w:t>
            </w:r>
          </w:p>
        </w:tc>
      </w:tr>
      <w:tr w:rsidR="00302111" w:rsidTr="00A17561">
        <w:tc>
          <w:tcPr>
            <w:tcW w:w="4675" w:type="dxa"/>
          </w:tcPr>
          <w:p w:rsidR="00302111" w:rsidRPr="00C12B4A" w:rsidRDefault="00302111" w:rsidP="00302111">
            <w:proofErr w:type="spellStart"/>
            <w:r w:rsidRPr="00C12B4A">
              <w:rPr>
                <w:color w:val="FFFF00"/>
              </w:rPr>
              <w:t>rgb</w:t>
            </w:r>
            <w:proofErr w:type="spellEnd"/>
            <w:r w:rsidRPr="00C12B4A">
              <w:rPr>
                <w:color w:val="FFFF00"/>
              </w:rPr>
              <w:t>(</w:t>
            </w:r>
            <w:r>
              <w:rPr>
                <w:color w:val="FFFF00"/>
              </w:rPr>
              <w:t>255</w:t>
            </w:r>
            <w:r w:rsidRPr="00C12B4A">
              <w:rPr>
                <w:color w:val="FFFF00"/>
              </w:rPr>
              <w:t xml:space="preserve">, </w:t>
            </w:r>
            <w:r>
              <w:rPr>
                <w:color w:val="FFFF00"/>
              </w:rPr>
              <w:t xml:space="preserve">255, 0); </w:t>
            </w:r>
            <w:r>
              <w:t xml:space="preserve"> </w:t>
            </w:r>
            <w:proofErr w:type="spellStart"/>
            <w:r>
              <w:t>rgb</w:t>
            </w:r>
            <w:proofErr w:type="spellEnd"/>
            <w:r>
              <w:t>(255, 255, 0)</w:t>
            </w:r>
          </w:p>
        </w:tc>
        <w:tc>
          <w:tcPr>
            <w:tcW w:w="4675" w:type="dxa"/>
          </w:tcPr>
          <w:p w:rsidR="00302111" w:rsidRPr="003B6ED5" w:rsidRDefault="00302111" w:rsidP="00A17561">
            <w:r w:rsidRPr="00C12B4A">
              <w:rPr>
                <w:color w:val="FFFF00"/>
              </w:rPr>
              <w:t>Yellow</w:t>
            </w:r>
            <w:r>
              <w:rPr>
                <w:color w:val="FFFF00"/>
              </w:rPr>
              <w:t xml:space="preserve"> </w:t>
            </w:r>
            <w:proofErr w:type="spellStart"/>
            <w:r>
              <w:t>yellow</w:t>
            </w:r>
            <w:proofErr w:type="spellEnd"/>
          </w:p>
        </w:tc>
      </w:tr>
      <w:tr w:rsidR="00302111" w:rsidTr="00A17561">
        <w:tc>
          <w:tcPr>
            <w:tcW w:w="4675" w:type="dxa"/>
          </w:tcPr>
          <w:p w:rsidR="00302111" w:rsidRPr="00C12B4A" w:rsidRDefault="00302111" w:rsidP="00A17561">
            <w:pPr>
              <w:rPr>
                <w:color w:val="00FFFF"/>
              </w:rPr>
            </w:pPr>
            <w:proofErr w:type="spellStart"/>
            <w:r w:rsidRPr="00C12B4A">
              <w:rPr>
                <w:color w:val="00FFFF"/>
              </w:rPr>
              <w:t>rgb</w:t>
            </w:r>
            <w:proofErr w:type="spellEnd"/>
            <w:r w:rsidRPr="00C12B4A">
              <w:rPr>
                <w:color w:val="00FFFF"/>
              </w:rPr>
              <w:t>(</w:t>
            </w:r>
            <w:r>
              <w:rPr>
                <w:color w:val="00FFFF"/>
              </w:rPr>
              <w:t>0</w:t>
            </w:r>
            <w:r w:rsidRPr="00C12B4A">
              <w:rPr>
                <w:color w:val="00FFFF"/>
              </w:rPr>
              <w:t xml:space="preserve">, </w:t>
            </w:r>
            <w:r>
              <w:rPr>
                <w:color w:val="00FFFF"/>
              </w:rPr>
              <w:t>255</w:t>
            </w:r>
            <w:r w:rsidRPr="00C12B4A">
              <w:rPr>
                <w:color w:val="00FFFF"/>
              </w:rPr>
              <w:t xml:space="preserve">, </w:t>
            </w:r>
            <w:r>
              <w:rPr>
                <w:color w:val="00FFFF"/>
              </w:rPr>
              <w:t>255</w:t>
            </w:r>
            <w:r w:rsidRPr="00C12B4A">
              <w:rPr>
                <w:color w:val="00FFFF"/>
              </w:rPr>
              <w:t>)</w:t>
            </w:r>
          </w:p>
        </w:tc>
        <w:tc>
          <w:tcPr>
            <w:tcW w:w="4675" w:type="dxa"/>
          </w:tcPr>
          <w:p w:rsidR="00302111" w:rsidRPr="00C12B4A" w:rsidRDefault="00302111" w:rsidP="00A17561">
            <w:pPr>
              <w:rPr>
                <w:color w:val="00FFFF"/>
              </w:rPr>
            </w:pPr>
            <w:r w:rsidRPr="00C12B4A">
              <w:rPr>
                <w:color w:val="00FFFF"/>
              </w:rPr>
              <w:t>cyan</w:t>
            </w:r>
          </w:p>
        </w:tc>
      </w:tr>
      <w:tr w:rsidR="00302111" w:rsidTr="00A17561">
        <w:tc>
          <w:tcPr>
            <w:tcW w:w="4675" w:type="dxa"/>
          </w:tcPr>
          <w:p w:rsidR="00302111" w:rsidRPr="00C12B4A" w:rsidRDefault="00302111" w:rsidP="00A17561">
            <w:pPr>
              <w:rPr>
                <w:color w:val="FF00FF"/>
              </w:rPr>
            </w:pPr>
            <w:proofErr w:type="spellStart"/>
            <w:r w:rsidRPr="00C12B4A">
              <w:rPr>
                <w:color w:val="FF00FF"/>
              </w:rPr>
              <w:t>rgb</w:t>
            </w:r>
            <w:proofErr w:type="spellEnd"/>
            <w:r w:rsidRPr="00C12B4A">
              <w:rPr>
                <w:color w:val="FF00FF"/>
              </w:rPr>
              <w:t>(</w:t>
            </w:r>
            <w:r>
              <w:rPr>
                <w:color w:val="FF00FF"/>
              </w:rPr>
              <w:t>255, 0</w:t>
            </w:r>
            <w:r w:rsidRPr="00C12B4A">
              <w:rPr>
                <w:color w:val="FF00FF"/>
              </w:rPr>
              <w:t xml:space="preserve">, </w:t>
            </w:r>
            <w:r>
              <w:rPr>
                <w:color w:val="FF00FF"/>
              </w:rPr>
              <w:t>255</w:t>
            </w:r>
            <w:r w:rsidRPr="00C12B4A">
              <w:rPr>
                <w:color w:val="FF00FF"/>
              </w:rPr>
              <w:t>)</w:t>
            </w:r>
          </w:p>
        </w:tc>
        <w:tc>
          <w:tcPr>
            <w:tcW w:w="4675" w:type="dxa"/>
          </w:tcPr>
          <w:p w:rsidR="00302111" w:rsidRPr="00C12B4A" w:rsidRDefault="00302111" w:rsidP="00A17561">
            <w:pPr>
              <w:rPr>
                <w:color w:val="FF00FF"/>
              </w:rPr>
            </w:pPr>
            <w:r w:rsidRPr="00C12B4A">
              <w:rPr>
                <w:color w:val="FF00FF"/>
              </w:rPr>
              <w:t>purple (magenta)</w:t>
            </w:r>
          </w:p>
        </w:tc>
      </w:tr>
      <w:tr w:rsidR="00302111" w:rsidTr="00A17561">
        <w:tc>
          <w:tcPr>
            <w:tcW w:w="4675" w:type="dxa"/>
          </w:tcPr>
          <w:p w:rsidR="00302111" w:rsidRDefault="00302111" w:rsidP="00A17561">
            <w:proofErr w:type="spellStart"/>
            <w:r>
              <w:t>rgb</w:t>
            </w:r>
            <w:proofErr w:type="spellEnd"/>
            <w:r>
              <w:t>(255, 255, 255)</w:t>
            </w:r>
          </w:p>
        </w:tc>
        <w:tc>
          <w:tcPr>
            <w:tcW w:w="4675" w:type="dxa"/>
          </w:tcPr>
          <w:p w:rsidR="00302111" w:rsidRDefault="00302111" w:rsidP="00A17561">
            <w:r>
              <w:t>white</w:t>
            </w:r>
          </w:p>
        </w:tc>
      </w:tr>
      <w:tr w:rsidR="00302111" w:rsidTr="00A17561">
        <w:tc>
          <w:tcPr>
            <w:tcW w:w="4675" w:type="dxa"/>
          </w:tcPr>
          <w:p w:rsidR="00302111" w:rsidRDefault="00302111" w:rsidP="00A17561">
            <w:proofErr w:type="spellStart"/>
            <w:r>
              <w:t>rgb</w:t>
            </w:r>
            <w:proofErr w:type="spellEnd"/>
            <w:r>
              <w:t>(0, 0, 0)</w:t>
            </w:r>
          </w:p>
        </w:tc>
        <w:tc>
          <w:tcPr>
            <w:tcW w:w="4675" w:type="dxa"/>
          </w:tcPr>
          <w:p w:rsidR="00302111" w:rsidRDefault="00302111" w:rsidP="00A17561">
            <w:r>
              <w:t>black</w:t>
            </w:r>
          </w:p>
        </w:tc>
      </w:tr>
    </w:tbl>
    <w:p w:rsidR="00302111" w:rsidRPr="002F0FA5" w:rsidRDefault="00302111" w:rsidP="00302111">
      <w:pPr>
        <w:spacing w:before="100" w:beforeAutospacing="1" w:after="100" w:afterAutospacing="1" w:line="240" w:lineRule="auto"/>
        <w:rPr>
          <w:rStyle w:val="Emphasis"/>
          <w:b/>
          <w:sz w:val="28"/>
        </w:rPr>
      </w:pPr>
      <w:r w:rsidRPr="002F0FA5">
        <w:rPr>
          <w:rStyle w:val="Emphasis"/>
          <w:b/>
          <w:sz w:val="28"/>
        </w:rPr>
        <w:t>Exercise:</w:t>
      </w:r>
    </w:p>
    <w:p w:rsidR="00B500BF" w:rsidRDefault="006074D9" w:rsidP="00B500BF">
      <w:pPr>
        <w:spacing w:before="100" w:beforeAutospacing="1" w:after="100" w:afterAutospacing="1" w:line="240" w:lineRule="auto"/>
      </w:pPr>
      <w:proofErr w:type="spellStart"/>
      <w:r>
        <w:t>Oprn</w:t>
      </w:r>
      <w:proofErr w:type="spellEnd"/>
      <w:r w:rsidR="00B500BF">
        <w:t xml:space="preserve"> LearningColors.html in either Notepad++ or </w:t>
      </w:r>
      <w:proofErr w:type="spellStart"/>
      <w:r w:rsidR="00B500BF">
        <w:t>TextWrangler</w:t>
      </w:r>
      <w:proofErr w:type="spellEnd"/>
      <w:r>
        <w:t xml:space="preserve">.  For this part of the lab, you will be modifying </w:t>
      </w:r>
      <w:r w:rsidR="00362915">
        <w:t>P</w:t>
      </w:r>
      <w:r>
        <w:t>art 2:</w:t>
      </w:r>
    </w:p>
    <w:p w:rsidR="00B500BF" w:rsidRPr="00F81983" w:rsidRDefault="00B500BF" w:rsidP="006074D9">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w:t>
      </w:r>
      <w:r w:rsidRPr="00F81983">
        <w:rPr>
          <w:rFonts w:ascii="Consolas" w:eastAsia="Times New Roman" w:hAnsi="Consolas" w:cs="Consolas"/>
          <w:spacing w:val="-6"/>
          <w:w w:val="98"/>
          <w:sz w:val="18"/>
          <w:szCs w:val="18"/>
        </w:rPr>
        <w:t>****************************************************************************/</w:t>
      </w:r>
    </w:p>
    <w:p w:rsidR="006074D9" w:rsidRPr="006074D9" w:rsidRDefault="006074D9" w:rsidP="00B500BF">
      <w:pPr>
        <w:spacing w:after="0" w:line="240" w:lineRule="auto"/>
        <w:rPr>
          <w:rFonts w:ascii="Consolas" w:eastAsia="Times New Roman" w:hAnsi="Consolas" w:cs="Consolas"/>
          <w:spacing w:val="-8"/>
          <w:w w:val="96"/>
          <w:sz w:val="18"/>
          <w:szCs w:val="18"/>
        </w:rPr>
      </w:pPr>
      <w:r w:rsidRPr="006074D9">
        <w:rPr>
          <w:rFonts w:ascii="Consolas" w:eastAsia="Times New Roman" w:hAnsi="Consolas" w:cs="Consolas"/>
          <w:spacing w:val="-8"/>
          <w:w w:val="96"/>
          <w:sz w:val="18"/>
          <w:szCs w:val="18"/>
        </w:rPr>
        <w:t>/* Part 2: change colors using numbers (between 0 and 255) to represent the red, green, and blue amounts */</w:t>
      </w:r>
      <w:r w:rsidR="00B500BF" w:rsidRPr="006074D9">
        <w:rPr>
          <w:rFonts w:ascii="Consolas" w:eastAsia="Times New Roman" w:hAnsi="Consolas" w:cs="Consolas"/>
          <w:spacing w:val="-8"/>
          <w:w w:val="96"/>
          <w:sz w:val="18"/>
          <w:szCs w:val="18"/>
        </w:rPr>
        <w:tab/>
      </w:r>
    </w:p>
    <w:p w:rsidR="00B500BF" w:rsidRPr="00F81983" w:rsidRDefault="00B500BF" w:rsidP="006074D9">
      <w:pPr>
        <w:spacing w:after="0" w:line="240" w:lineRule="auto"/>
        <w:ind w:firstLine="720"/>
        <w:rPr>
          <w:rFonts w:ascii="Consolas" w:eastAsia="Times New Roman" w:hAnsi="Consolas" w:cs="Consolas"/>
          <w:spacing w:val="-6"/>
          <w:w w:val="98"/>
          <w:sz w:val="18"/>
          <w:szCs w:val="18"/>
        </w:rPr>
      </w:pPr>
      <w:r w:rsidRPr="00F81983">
        <w:rPr>
          <w:rFonts w:ascii="Consolas" w:eastAsia="Times New Roman" w:hAnsi="Consolas" w:cs="Consolas"/>
          <w:spacing w:val="-6"/>
          <w:w w:val="98"/>
          <w:sz w:val="18"/>
          <w:szCs w:val="18"/>
        </w:rPr>
        <w:t>#p</w:t>
      </w:r>
      <w:r w:rsidR="006074D9">
        <w:rPr>
          <w:rFonts w:ascii="Consolas" w:eastAsia="Times New Roman" w:hAnsi="Consolas" w:cs="Consolas"/>
          <w:spacing w:val="-6"/>
          <w:w w:val="98"/>
          <w:sz w:val="18"/>
          <w:szCs w:val="18"/>
        </w:rPr>
        <w:t>5</w:t>
      </w:r>
      <w:r w:rsidRPr="00F81983">
        <w:rPr>
          <w:rFonts w:ascii="Consolas" w:eastAsia="Times New Roman" w:hAnsi="Consolas" w:cs="Consolas"/>
          <w:spacing w:val="-6"/>
          <w:w w:val="98"/>
          <w:sz w:val="18"/>
          <w:szCs w:val="18"/>
        </w:rPr>
        <w:t xml:space="preserve">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xml:space="preserve">* change the word black to the color red using </w:t>
      </w:r>
      <w:r w:rsidR="006074D9">
        <w:rPr>
          <w:rFonts w:ascii="Consolas" w:eastAsia="Times New Roman" w:hAnsi="Consolas" w:cs="Consolas"/>
          <w:spacing w:val="-6"/>
          <w:w w:val="98"/>
          <w:sz w:val="18"/>
          <w:szCs w:val="18"/>
        </w:rPr>
        <w:t>number</w:t>
      </w:r>
      <w:r w:rsidRPr="00F81983">
        <w:rPr>
          <w:rFonts w:ascii="Consolas" w:eastAsia="Times New Roman" w:hAnsi="Consolas" w:cs="Consolas"/>
          <w:spacing w:val="-6"/>
          <w:w w:val="98"/>
          <w:sz w:val="18"/>
          <w:szCs w:val="18"/>
        </w:rPr>
        <w:t xml:space="preserve"> values */</w:t>
      </w:r>
    </w:p>
    <w:p w:rsidR="00B500BF" w:rsidRPr="006074D9" w:rsidRDefault="00B500BF" w:rsidP="00B500BF">
      <w:pPr>
        <w:spacing w:after="0" w:line="240" w:lineRule="auto"/>
        <w:rPr>
          <w:rFonts w:ascii="Consolas" w:eastAsia="Times New Roman" w:hAnsi="Consolas" w:cs="Consolas"/>
          <w:spacing w:val="-6"/>
          <w:w w:val="96"/>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006074D9">
        <w:rPr>
          <w:rFonts w:ascii="Consolas" w:eastAsia="Times New Roman" w:hAnsi="Consolas" w:cs="Consolas"/>
          <w:spacing w:val="-6"/>
          <w:w w:val="98"/>
          <w:sz w:val="18"/>
          <w:szCs w:val="18"/>
        </w:rPr>
        <w:t xml:space="preserve">; </w:t>
      </w:r>
      <w:r w:rsidR="006074D9" w:rsidRPr="006074D9">
        <w:rPr>
          <w:rFonts w:ascii="Consolas" w:eastAsia="Times New Roman" w:hAnsi="Consolas" w:cs="Consolas"/>
          <w:spacing w:val="-6"/>
          <w:w w:val="96"/>
          <w:sz w:val="18"/>
          <w:szCs w:val="18"/>
        </w:rPr>
        <w:t>/*</w:t>
      </w:r>
      <w:r w:rsidRPr="006074D9">
        <w:rPr>
          <w:rFonts w:ascii="Consolas" w:eastAsia="Times New Roman" w:hAnsi="Consolas" w:cs="Consolas"/>
          <w:spacing w:val="-6"/>
          <w:w w:val="96"/>
          <w:sz w:val="18"/>
          <w:szCs w:val="18"/>
        </w:rPr>
        <w:t xml:space="preserve">change the word white to the color blue using </w:t>
      </w:r>
      <w:r w:rsidR="006074D9" w:rsidRPr="006074D9">
        <w:rPr>
          <w:rFonts w:ascii="Consolas" w:eastAsia="Times New Roman" w:hAnsi="Consolas" w:cs="Consolas"/>
          <w:spacing w:val="-6"/>
          <w:w w:val="96"/>
          <w:sz w:val="18"/>
          <w:szCs w:val="18"/>
        </w:rPr>
        <w:t>number values</w:t>
      </w:r>
      <w:r w:rsidRPr="006074D9">
        <w:rPr>
          <w:rFonts w:ascii="Consolas" w:eastAsia="Times New Roman" w:hAnsi="Consolas" w:cs="Consolas"/>
          <w:spacing w:val="-6"/>
          <w:w w:val="96"/>
          <w:sz w:val="18"/>
          <w:szCs w:val="18"/>
        </w:rPr>
        <w:t>*/</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black to the color green using </w:t>
      </w:r>
      <w:r w:rsidR="006074D9">
        <w:rPr>
          <w:rFonts w:ascii="Consolas" w:eastAsia="Times New Roman" w:hAnsi="Consolas" w:cs="Consolas"/>
          <w:spacing w:val="-6"/>
          <w:w w:val="98"/>
          <w:sz w:val="18"/>
          <w:szCs w:val="18"/>
        </w:rPr>
        <w:t>number</w:t>
      </w:r>
      <w:r w:rsidRPr="00F81983">
        <w:rPr>
          <w:rFonts w:ascii="Consolas" w:eastAsia="Times New Roman" w:hAnsi="Consolas" w:cs="Consolas"/>
          <w:spacing w:val="-6"/>
          <w:w w:val="98"/>
          <w:sz w:val="18"/>
          <w:szCs w:val="18"/>
        </w:rPr>
        <w:t xml:space="preserve"> values */</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#p</w:t>
      </w:r>
      <w:r w:rsidR="006074D9">
        <w:rPr>
          <w:rFonts w:ascii="Consolas" w:eastAsia="Times New Roman" w:hAnsi="Consolas" w:cs="Consolas"/>
          <w:spacing w:val="-6"/>
          <w:w w:val="98"/>
          <w:sz w:val="18"/>
          <w:szCs w:val="18"/>
        </w:rPr>
        <w:t>6</w:t>
      </w:r>
      <w:r w:rsidRPr="00F81983">
        <w:rPr>
          <w:rFonts w:ascii="Consolas" w:eastAsia="Times New Roman" w:hAnsi="Consolas" w:cs="Consolas"/>
          <w:spacing w:val="-6"/>
          <w:w w:val="98"/>
          <w:sz w:val="18"/>
          <w:szCs w:val="18"/>
        </w:rPr>
        <w:t xml:space="preserve">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xml:space="preserve">* change the word black to the color yellow using </w:t>
      </w:r>
      <w:r w:rsidR="006074D9">
        <w:rPr>
          <w:rFonts w:ascii="Consolas" w:eastAsia="Times New Roman" w:hAnsi="Consolas" w:cs="Consolas"/>
          <w:spacing w:val="-6"/>
          <w:w w:val="98"/>
          <w:sz w:val="18"/>
          <w:szCs w:val="18"/>
        </w:rPr>
        <w:t>number</w:t>
      </w:r>
      <w:r w:rsidRPr="00F81983">
        <w:rPr>
          <w:rFonts w:ascii="Consolas" w:eastAsia="Times New Roman" w:hAnsi="Consolas" w:cs="Consolas"/>
          <w:spacing w:val="-6"/>
          <w:w w:val="98"/>
          <w:sz w:val="18"/>
          <w:szCs w:val="18"/>
        </w:rPr>
        <w:t xml:space="preserve"> values */</w:t>
      </w:r>
    </w:p>
    <w:p w:rsidR="00B500BF" w:rsidRPr="006074D9" w:rsidRDefault="00B500BF" w:rsidP="00B500BF">
      <w:pPr>
        <w:spacing w:after="0" w:line="240" w:lineRule="auto"/>
        <w:rPr>
          <w:rFonts w:ascii="Consolas" w:eastAsia="Times New Roman" w:hAnsi="Consolas" w:cs="Consolas"/>
          <w:spacing w:val="-10"/>
          <w:w w:val="96"/>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Pr="00F81983">
        <w:rPr>
          <w:rFonts w:ascii="Consolas" w:eastAsia="Times New Roman" w:hAnsi="Consolas" w:cs="Consolas"/>
          <w:spacing w:val="-6"/>
          <w:w w:val="98"/>
          <w:sz w:val="18"/>
          <w:szCs w:val="18"/>
        </w:rPr>
        <w:t xml:space="preserve">; </w:t>
      </w:r>
      <w:r w:rsidR="006074D9">
        <w:rPr>
          <w:rFonts w:ascii="Consolas" w:eastAsia="Times New Roman" w:hAnsi="Consolas" w:cs="Consolas"/>
          <w:spacing w:val="-10"/>
          <w:w w:val="96"/>
          <w:sz w:val="18"/>
          <w:szCs w:val="18"/>
        </w:rPr>
        <w:t>/*</w:t>
      </w:r>
      <w:r w:rsidRPr="006074D9">
        <w:rPr>
          <w:rFonts w:ascii="Consolas" w:eastAsia="Times New Roman" w:hAnsi="Consolas" w:cs="Consolas"/>
          <w:spacing w:val="-10"/>
          <w:w w:val="96"/>
          <w:sz w:val="18"/>
          <w:szCs w:val="18"/>
        </w:rPr>
        <w:t xml:space="preserve">change the word white to the color purple using </w:t>
      </w:r>
      <w:r w:rsidR="006074D9" w:rsidRPr="006074D9">
        <w:rPr>
          <w:rFonts w:ascii="Consolas" w:eastAsia="Times New Roman" w:hAnsi="Consolas" w:cs="Consolas"/>
          <w:spacing w:val="-10"/>
          <w:w w:val="96"/>
          <w:sz w:val="18"/>
          <w:szCs w:val="18"/>
        </w:rPr>
        <w:t>number</w:t>
      </w:r>
      <w:r w:rsidRPr="006074D9">
        <w:rPr>
          <w:rFonts w:ascii="Consolas" w:eastAsia="Times New Roman" w:hAnsi="Consolas" w:cs="Consolas"/>
          <w:spacing w:val="-10"/>
          <w:w w:val="96"/>
          <w:sz w:val="18"/>
          <w:szCs w:val="18"/>
        </w:rPr>
        <w:t xml:space="preserve"> values */</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w:t>
      </w:r>
      <w:r>
        <w:rPr>
          <w:rFonts w:ascii="Consolas" w:eastAsia="Times New Roman" w:hAnsi="Consolas" w:cs="Consolas"/>
          <w:spacing w:val="-6"/>
          <w:w w:val="98"/>
          <w:sz w:val="18"/>
          <w:szCs w:val="18"/>
        </w:rPr>
        <w:t>black</w:t>
      </w:r>
      <w:r w:rsidRPr="00F81983">
        <w:rPr>
          <w:rFonts w:ascii="Consolas" w:eastAsia="Times New Roman" w:hAnsi="Consolas" w:cs="Consolas"/>
          <w:spacing w:val="-6"/>
          <w:w w:val="98"/>
          <w:sz w:val="18"/>
          <w:szCs w:val="18"/>
        </w:rPr>
        <w:t xml:space="preserve"> to the color cyan using </w:t>
      </w:r>
      <w:r w:rsidR="006074D9">
        <w:rPr>
          <w:rFonts w:ascii="Consolas" w:eastAsia="Times New Roman" w:hAnsi="Consolas" w:cs="Consolas"/>
          <w:spacing w:val="-6"/>
          <w:w w:val="98"/>
          <w:sz w:val="18"/>
          <w:szCs w:val="18"/>
        </w:rPr>
        <w:t>number</w:t>
      </w:r>
      <w:r w:rsidRPr="00F81983">
        <w:rPr>
          <w:rFonts w:ascii="Consolas" w:eastAsia="Times New Roman" w:hAnsi="Consolas" w:cs="Consolas"/>
          <w:spacing w:val="-6"/>
          <w:w w:val="98"/>
          <w:sz w:val="18"/>
          <w:szCs w:val="18"/>
        </w:rPr>
        <w:t xml:space="preserve"> values */</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#p</w:t>
      </w:r>
      <w:r w:rsidR="006074D9">
        <w:rPr>
          <w:rFonts w:ascii="Consolas" w:eastAsia="Times New Roman" w:hAnsi="Consolas" w:cs="Consolas"/>
          <w:spacing w:val="-6"/>
          <w:w w:val="98"/>
          <w:sz w:val="18"/>
          <w:szCs w:val="18"/>
        </w:rPr>
        <w:t>7</w:t>
      </w:r>
      <w:r w:rsidRPr="00F81983">
        <w:rPr>
          <w:rFonts w:ascii="Consolas" w:eastAsia="Times New Roman" w:hAnsi="Consolas" w:cs="Consolas"/>
          <w:spacing w:val="-6"/>
          <w:w w:val="98"/>
          <w:sz w:val="18"/>
          <w:szCs w:val="18"/>
        </w:rPr>
        <w:t xml:space="preserve">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xml:space="preserve">* change the word black to the color white using </w:t>
      </w:r>
      <w:r w:rsidR="006074D9">
        <w:rPr>
          <w:rFonts w:ascii="Consolas" w:eastAsia="Times New Roman" w:hAnsi="Consolas" w:cs="Consolas"/>
          <w:spacing w:val="-6"/>
          <w:w w:val="98"/>
          <w:sz w:val="18"/>
          <w:szCs w:val="18"/>
        </w:rPr>
        <w:t>number</w:t>
      </w:r>
      <w:r w:rsidRPr="00F81983">
        <w:rPr>
          <w:rFonts w:ascii="Consolas" w:eastAsia="Times New Roman" w:hAnsi="Consolas" w:cs="Consolas"/>
          <w:spacing w:val="-6"/>
          <w:w w:val="98"/>
          <w:sz w:val="18"/>
          <w:szCs w:val="18"/>
        </w:rPr>
        <w:t xml:space="preserve"> values */</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006074D9">
        <w:rPr>
          <w:rFonts w:ascii="Consolas" w:eastAsia="Times New Roman" w:hAnsi="Consolas" w:cs="Consolas"/>
          <w:spacing w:val="-6"/>
          <w:w w:val="98"/>
          <w:sz w:val="18"/>
          <w:szCs w:val="18"/>
        </w:rPr>
        <w:t xml:space="preserve">; </w:t>
      </w:r>
      <w:r w:rsidR="006074D9" w:rsidRPr="006074D9">
        <w:rPr>
          <w:rFonts w:ascii="Consolas" w:eastAsia="Times New Roman" w:hAnsi="Consolas" w:cs="Consolas"/>
          <w:spacing w:val="-6"/>
          <w:w w:val="96"/>
          <w:sz w:val="18"/>
          <w:szCs w:val="18"/>
        </w:rPr>
        <w:t>/*</w:t>
      </w:r>
      <w:r w:rsidRPr="006074D9">
        <w:rPr>
          <w:rFonts w:ascii="Consolas" w:eastAsia="Times New Roman" w:hAnsi="Consolas" w:cs="Consolas"/>
          <w:spacing w:val="-6"/>
          <w:w w:val="96"/>
          <w:sz w:val="18"/>
          <w:szCs w:val="18"/>
        </w:rPr>
        <w:t xml:space="preserve">change the word white to the color gray using </w:t>
      </w:r>
      <w:r w:rsidR="006074D9" w:rsidRPr="006074D9">
        <w:rPr>
          <w:rFonts w:ascii="Consolas" w:eastAsia="Times New Roman" w:hAnsi="Consolas" w:cs="Consolas"/>
          <w:spacing w:val="-6"/>
          <w:w w:val="96"/>
          <w:sz w:val="18"/>
          <w:szCs w:val="18"/>
        </w:rPr>
        <w:t>number values</w:t>
      </w:r>
      <w:r w:rsidRPr="006074D9">
        <w:rPr>
          <w:rFonts w:ascii="Consolas" w:eastAsia="Times New Roman" w:hAnsi="Consolas" w:cs="Consolas"/>
          <w:spacing w:val="-6"/>
          <w:w w:val="96"/>
          <w:sz w:val="18"/>
          <w:szCs w:val="18"/>
        </w:rPr>
        <w:t>*/</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w:t>
      </w:r>
      <w:r>
        <w:rPr>
          <w:rFonts w:ascii="Consolas" w:eastAsia="Times New Roman" w:hAnsi="Consolas" w:cs="Consolas"/>
          <w:spacing w:val="-6"/>
          <w:w w:val="98"/>
          <w:sz w:val="18"/>
          <w:szCs w:val="18"/>
        </w:rPr>
        <w:t>black</w:t>
      </w:r>
      <w:r w:rsidRPr="00F81983">
        <w:rPr>
          <w:rFonts w:ascii="Consolas" w:eastAsia="Times New Roman" w:hAnsi="Consolas" w:cs="Consolas"/>
          <w:spacing w:val="-6"/>
          <w:w w:val="98"/>
          <w:sz w:val="18"/>
          <w:szCs w:val="18"/>
        </w:rPr>
        <w:t xml:space="preserve"> to the color black using </w:t>
      </w:r>
      <w:r w:rsidR="006074D9">
        <w:rPr>
          <w:rFonts w:ascii="Consolas" w:eastAsia="Times New Roman" w:hAnsi="Consolas" w:cs="Consolas"/>
          <w:spacing w:val="-6"/>
          <w:w w:val="98"/>
          <w:sz w:val="18"/>
          <w:szCs w:val="18"/>
        </w:rPr>
        <w:t>number</w:t>
      </w:r>
      <w:r w:rsidRPr="00F81983">
        <w:rPr>
          <w:rFonts w:ascii="Consolas" w:eastAsia="Times New Roman" w:hAnsi="Consolas" w:cs="Consolas"/>
          <w:spacing w:val="-6"/>
          <w:w w:val="98"/>
          <w:sz w:val="18"/>
          <w:szCs w:val="18"/>
        </w:rPr>
        <w:t xml:space="preserve"> values */</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B500BF" w:rsidRPr="00F81983" w:rsidRDefault="00B500BF" w:rsidP="00B500BF">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t>#p</w:t>
      </w:r>
      <w:r w:rsidR="006074D9">
        <w:rPr>
          <w:rFonts w:ascii="Consolas" w:eastAsia="Times New Roman" w:hAnsi="Consolas" w:cs="Consolas"/>
          <w:spacing w:val="-6"/>
          <w:w w:val="98"/>
          <w:sz w:val="18"/>
          <w:szCs w:val="18"/>
        </w:rPr>
        <w:t>8</w:t>
      </w:r>
      <w:r>
        <w:rPr>
          <w:rFonts w:ascii="Consolas" w:eastAsia="Times New Roman" w:hAnsi="Consolas" w:cs="Consolas"/>
          <w:spacing w:val="-6"/>
          <w:w w:val="98"/>
          <w:sz w:val="18"/>
          <w:szCs w:val="18"/>
        </w:rPr>
        <w:t xml:space="preserve"> { </w:t>
      </w:r>
      <w:r>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change the word black to the color specified in the lab */</w:t>
      </w:r>
    </w:p>
    <w:p w:rsidR="00B500BF" w:rsidRPr="00F81983" w:rsidRDefault="00B500BF" w:rsidP="00B500BF">
      <w:pPr>
        <w:spacing w:after="0" w:line="240" w:lineRule="auto"/>
        <w:rPr>
          <w:rFonts w:ascii="Consolas" w:eastAsia="Times New Roman" w:hAnsi="Consolas" w:cs="Consolas"/>
          <w:spacing w:val="-8"/>
          <w:w w:val="97"/>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8"/>
          <w:w w:val="97"/>
          <w:sz w:val="18"/>
          <w:szCs w:val="18"/>
        </w:rPr>
        <w:t>b</w:t>
      </w:r>
      <w:r>
        <w:rPr>
          <w:rFonts w:ascii="Consolas" w:eastAsia="Times New Roman" w:hAnsi="Consolas" w:cs="Consolas"/>
          <w:spacing w:val="-8"/>
          <w:w w:val="97"/>
          <w:sz w:val="18"/>
          <w:szCs w:val="18"/>
        </w:rPr>
        <w:t>ackground-color</w:t>
      </w:r>
      <w:proofErr w:type="gramEnd"/>
      <w:r>
        <w:rPr>
          <w:rFonts w:ascii="Consolas" w:eastAsia="Times New Roman" w:hAnsi="Consolas" w:cs="Consolas"/>
          <w:spacing w:val="-8"/>
          <w:w w:val="97"/>
          <w:sz w:val="18"/>
          <w:szCs w:val="18"/>
        </w:rPr>
        <w:t xml:space="preserve">: </w:t>
      </w:r>
      <w:r w:rsidRPr="00F81983">
        <w:rPr>
          <w:rFonts w:ascii="Consolas" w:eastAsia="Times New Roman" w:hAnsi="Consolas" w:cs="Consolas"/>
          <w:color w:val="FF0000"/>
          <w:spacing w:val="-8"/>
          <w:w w:val="97"/>
          <w:sz w:val="18"/>
          <w:szCs w:val="18"/>
        </w:rPr>
        <w:t>white</w:t>
      </w:r>
      <w:r w:rsidRPr="00F81983">
        <w:rPr>
          <w:rFonts w:ascii="Consolas" w:eastAsia="Times New Roman" w:hAnsi="Consolas" w:cs="Consolas"/>
          <w:spacing w:val="-8"/>
          <w:w w:val="97"/>
          <w:sz w:val="18"/>
          <w:szCs w:val="18"/>
        </w:rPr>
        <w:t>; /* change the word white to the color specified in the lab */</w:t>
      </w:r>
    </w:p>
    <w:p w:rsidR="00B500BF" w:rsidRPr="00F81983" w:rsidRDefault="00B500BF" w:rsidP="00B500BF">
      <w:pPr>
        <w:spacing w:after="0" w:line="240" w:lineRule="auto"/>
        <w:rPr>
          <w:rFonts w:ascii="Consolas" w:eastAsia="Times New Roman" w:hAnsi="Consolas" w:cs="Consolas"/>
          <w:spacing w:val="-8"/>
          <w:w w:val="97"/>
          <w:sz w:val="18"/>
          <w:szCs w:val="18"/>
        </w:rPr>
      </w:pPr>
      <w:r w:rsidRPr="00F81983">
        <w:rPr>
          <w:rFonts w:ascii="Consolas" w:eastAsia="Times New Roman" w:hAnsi="Consolas" w:cs="Consolas"/>
          <w:spacing w:val="-8"/>
          <w:w w:val="97"/>
          <w:sz w:val="18"/>
          <w:szCs w:val="18"/>
        </w:rPr>
        <w:tab/>
      </w:r>
      <w:r w:rsidRPr="00F81983">
        <w:rPr>
          <w:rFonts w:ascii="Consolas" w:eastAsia="Times New Roman" w:hAnsi="Consolas" w:cs="Consolas"/>
          <w:spacing w:val="-8"/>
          <w:w w:val="97"/>
          <w:sz w:val="18"/>
          <w:szCs w:val="18"/>
        </w:rPr>
        <w:tab/>
      </w:r>
      <w:proofErr w:type="gramStart"/>
      <w:r>
        <w:rPr>
          <w:rFonts w:ascii="Consolas" w:eastAsia="Times New Roman" w:hAnsi="Consolas" w:cs="Consolas"/>
          <w:spacing w:val="-8"/>
          <w:w w:val="97"/>
          <w:sz w:val="18"/>
          <w:szCs w:val="18"/>
        </w:rPr>
        <w:t>border-color</w:t>
      </w:r>
      <w:proofErr w:type="gramEnd"/>
      <w:r>
        <w:rPr>
          <w:rFonts w:ascii="Consolas" w:eastAsia="Times New Roman" w:hAnsi="Consolas" w:cs="Consolas"/>
          <w:spacing w:val="-8"/>
          <w:w w:val="97"/>
          <w:sz w:val="18"/>
          <w:szCs w:val="18"/>
        </w:rPr>
        <w:t xml:space="preserve">: </w:t>
      </w:r>
      <w:r w:rsidRPr="00F81983">
        <w:rPr>
          <w:rFonts w:ascii="Consolas" w:eastAsia="Times New Roman" w:hAnsi="Consolas" w:cs="Consolas"/>
          <w:color w:val="FF0000"/>
          <w:spacing w:val="-8"/>
          <w:w w:val="97"/>
          <w:sz w:val="18"/>
          <w:szCs w:val="18"/>
        </w:rPr>
        <w:t>black</w:t>
      </w:r>
      <w:r w:rsidRPr="00F81983">
        <w:rPr>
          <w:rFonts w:ascii="Consolas" w:eastAsia="Times New Roman" w:hAnsi="Consolas" w:cs="Consolas"/>
          <w:spacing w:val="-8"/>
          <w:w w:val="97"/>
          <w:sz w:val="18"/>
          <w:szCs w:val="18"/>
        </w:rPr>
        <w:t xml:space="preserve">; /* change the word </w:t>
      </w:r>
      <w:r>
        <w:rPr>
          <w:rFonts w:ascii="Consolas" w:eastAsia="Times New Roman" w:hAnsi="Consolas" w:cs="Consolas"/>
          <w:spacing w:val="-8"/>
          <w:w w:val="97"/>
          <w:sz w:val="18"/>
          <w:szCs w:val="18"/>
        </w:rPr>
        <w:t>black</w:t>
      </w:r>
      <w:r w:rsidRPr="00F81983">
        <w:rPr>
          <w:rFonts w:ascii="Consolas" w:eastAsia="Times New Roman" w:hAnsi="Consolas" w:cs="Consolas"/>
          <w:spacing w:val="-8"/>
          <w:w w:val="97"/>
          <w:sz w:val="18"/>
          <w:szCs w:val="18"/>
        </w:rPr>
        <w:t xml:space="preserve"> to the color specified in the lab  */</w:t>
      </w:r>
    </w:p>
    <w:p w:rsidR="00B500BF" w:rsidRPr="00392239" w:rsidRDefault="00B500BF" w:rsidP="00B500BF">
      <w:pPr>
        <w:spacing w:after="0" w:line="240" w:lineRule="auto"/>
        <w:rPr>
          <w:rFonts w:ascii="Consolas" w:eastAsia="Times New Roman" w:hAnsi="Consolas" w:cs="Consolas"/>
          <w:spacing w:val="-8"/>
          <w:w w:val="96"/>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B500BF" w:rsidRPr="006E6673" w:rsidRDefault="00B500BF" w:rsidP="00B500BF">
      <w:r w:rsidRPr="006E6673">
        <w:t xml:space="preserve">Change the colors to the </w:t>
      </w:r>
      <w:proofErr w:type="spellStart"/>
      <w:r w:rsidRPr="006E6673">
        <w:t>rgb</w:t>
      </w:r>
      <w:proofErr w:type="spellEnd"/>
      <w:r w:rsidRPr="006E6673">
        <w:t xml:space="preserve"> values using</w:t>
      </w:r>
      <w:r w:rsidR="00362915">
        <w:t xml:space="preserve"> number</w:t>
      </w:r>
      <w:r w:rsidRPr="006E6673">
        <w:t xml:space="preserve"> values as specified.  </w:t>
      </w:r>
      <w:r w:rsidR="00362915">
        <w:t>Change the values in #p5 to red, blue, and green using number values.  Save and notice the changes to the 5</w:t>
      </w:r>
      <w:r w:rsidR="00362915" w:rsidRPr="00362915">
        <w:rPr>
          <w:vertAlign w:val="superscript"/>
        </w:rPr>
        <w:t>th</w:t>
      </w:r>
      <w:r w:rsidR="00362915">
        <w:t xml:space="preserve"> paragraph in your browser.</w:t>
      </w:r>
    </w:p>
    <w:p w:rsidR="00B500BF" w:rsidRDefault="00B500BF" w:rsidP="00B500BF">
      <w:r>
        <w:t xml:space="preserve">Note </w:t>
      </w:r>
      <w:r w:rsidR="00362915">
        <w:t>the</w:t>
      </w:r>
      <w:r>
        <w:t xml:space="preserve"> semi-colon.  Make sure you don’t overwrite that semicolon.</w:t>
      </w:r>
    </w:p>
    <w:p w:rsidR="00B500BF" w:rsidRDefault="00B500BF" w:rsidP="00B500BF">
      <w:r>
        <w:t>Change #p</w:t>
      </w:r>
      <w:r w:rsidR="00362915">
        <w:t xml:space="preserve">6 so </w:t>
      </w:r>
      <w:r>
        <w:t>the color</w:t>
      </w:r>
      <w:r w:rsidR="00362915">
        <w:t>s are</w:t>
      </w:r>
      <w:r>
        <w:t xml:space="preserve"> yellow, </w:t>
      </w:r>
      <w:r w:rsidR="00362915">
        <w:t>and</w:t>
      </w:r>
      <w:r>
        <w:t xml:space="preserve"> cyan using </w:t>
      </w:r>
      <w:r w:rsidR="00362915">
        <w:t>number</w:t>
      </w:r>
      <w:r>
        <w:t xml:space="preserve"> values.  Save your file, then load it into your browser.  Notice the color changes in the </w:t>
      </w:r>
      <w:r w:rsidR="00362915">
        <w:t>sixth</w:t>
      </w:r>
      <w:r>
        <w:t xml:space="preserve"> paragraph on the web page.</w:t>
      </w:r>
    </w:p>
    <w:p w:rsidR="00B500BF" w:rsidRDefault="00B500BF" w:rsidP="00B500BF">
      <w:r>
        <w:t>Change #p</w:t>
      </w:r>
      <w:r w:rsidR="00697379">
        <w:t>7</w:t>
      </w:r>
      <w:r>
        <w:t xml:space="preserve"> so the color</w:t>
      </w:r>
      <w:r w:rsidR="00697379">
        <w:t>s</w:t>
      </w:r>
      <w:r>
        <w:t xml:space="preserve"> </w:t>
      </w:r>
      <w:r w:rsidR="00697379">
        <w:t>are</w:t>
      </w:r>
      <w:r>
        <w:t xml:space="preserve"> white</w:t>
      </w:r>
      <w:r w:rsidR="00697379">
        <w:t>,</w:t>
      </w:r>
      <w:r>
        <w:t xml:space="preserve"> gray (</w:t>
      </w:r>
      <w:r w:rsidR="00697379">
        <w:t xml:space="preserve">figure out how to represent gray using number values) </w:t>
      </w:r>
      <w:r>
        <w:t xml:space="preserve">and black using the </w:t>
      </w:r>
      <w:r w:rsidR="00697379">
        <w:t>number</w:t>
      </w:r>
      <w:r>
        <w:t xml:space="preserve"> values.  Save your file, then load it into your browser.  Notice the color changes in the </w:t>
      </w:r>
      <w:r w:rsidR="00697379">
        <w:t>seventh</w:t>
      </w:r>
      <w:r>
        <w:t xml:space="preserve"> paragraph on the web page.</w:t>
      </w:r>
    </w:p>
    <w:p w:rsidR="00B500BF" w:rsidRDefault="00B500BF" w:rsidP="00B500BF">
      <w:r>
        <w:lastRenderedPageBreak/>
        <w:t>Next, change #p</w:t>
      </w:r>
      <w:r w:rsidR="00697379">
        <w:t>8</w:t>
      </w:r>
      <w:r>
        <w:t xml:space="preserve"> using the following values:</w:t>
      </w:r>
    </w:p>
    <w:p w:rsidR="00FD7897" w:rsidRDefault="00FD7897" w:rsidP="00FD7897">
      <w:pPr>
        <w:pStyle w:val="ListParagraph"/>
        <w:numPr>
          <w:ilvl w:val="0"/>
          <w:numId w:val="3"/>
        </w:numPr>
      </w:pPr>
      <w:r>
        <w:t>(250</w:t>
      </w:r>
      <w:proofErr w:type="gramStart"/>
      <w:r>
        <w:t>,222,5</w:t>
      </w:r>
      <w:proofErr w:type="gramEnd"/>
      <w:r>
        <w:t>)  (Guess the color?)</w:t>
      </w:r>
    </w:p>
    <w:p w:rsidR="00FD7897" w:rsidRDefault="00FD7897" w:rsidP="00FD7897">
      <w:pPr>
        <w:pStyle w:val="ListParagraph"/>
        <w:numPr>
          <w:ilvl w:val="0"/>
          <w:numId w:val="3"/>
        </w:numPr>
      </w:pPr>
      <w:r>
        <w:t>(235</w:t>
      </w:r>
      <w:proofErr w:type="gramStart"/>
      <w:r>
        <w:t>,0,80</w:t>
      </w:r>
      <w:proofErr w:type="gramEnd"/>
      <w:r>
        <w:t>)     (color guess?)</w:t>
      </w:r>
    </w:p>
    <w:p w:rsidR="00FD7897" w:rsidRDefault="00FD7897" w:rsidP="00FD7897">
      <w:pPr>
        <w:pStyle w:val="ListParagraph"/>
        <w:numPr>
          <w:ilvl w:val="0"/>
          <w:numId w:val="3"/>
        </w:numPr>
      </w:pPr>
      <w:r>
        <w:t>(86</w:t>
      </w:r>
      <w:proofErr w:type="gramStart"/>
      <w:r>
        <w:t>,94,165</w:t>
      </w:r>
      <w:proofErr w:type="gramEnd"/>
      <w:r>
        <w:t>) (color guess?)</w:t>
      </w:r>
    </w:p>
    <w:p w:rsidR="00B500BF" w:rsidRDefault="00B500BF" w:rsidP="00B500BF">
      <w:r>
        <w:t>Save your file, then load it into your browser.  Notice the color changes in the</w:t>
      </w:r>
      <w:r w:rsidR="008B3DD8">
        <w:t xml:space="preserve"> eighth </w:t>
      </w:r>
      <w:r>
        <w:t>paragraph on the web page.</w:t>
      </w:r>
    </w:p>
    <w:p w:rsidR="008B3DD8" w:rsidRDefault="008B3DD8" w:rsidP="008B3DD8">
      <w:r>
        <w:t>___________________________________________________________________________________</w:t>
      </w:r>
    </w:p>
    <w:p w:rsidR="008B3DD8" w:rsidRPr="00A05EF1" w:rsidRDefault="008B3DD8" w:rsidP="008B3DD8">
      <w:pPr>
        <w:pStyle w:val="Subtitle"/>
        <w:rPr>
          <w:b/>
          <w:sz w:val="28"/>
        </w:rPr>
      </w:pPr>
      <w:r w:rsidRPr="00A05EF1">
        <w:rPr>
          <w:b/>
          <w:sz w:val="28"/>
        </w:rPr>
        <w:t xml:space="preserve">RGB Colors using </w:t>
      </w:r>
      <w:r>
        <w:rPr>
          <w:b/>
          <w:sz w:val="28"/>
        </w:rPr>
        <w:t xml:space="preserve">hex </w:t>
      </w:r>
      <w:r w:rsidRPr="00A05EF1">
        <w:rPr>
          <w:b/>
          <w:sz w:val="28"/>
        </w:rPr>
        <w:t>numbers</w:t>
      </w:r>
    </w:p>
    <w:p w:rsidR="008B3DD8" w:rsidRDefault="008B3DD8" w:rsidP="008B3DD8">
      <w:r>
        <w:t xml:space="preserve">On the web it is most common to use hex numbers to represent RGB values on the web.  Hex numbers appear intimidating when you first start using them, but they’re actually fairly straight-forward to understand.  </w:t>
      </w:r>
    </w:p>
    <w:p w:rsidR="00957EC1" w:rsidRDefault="00957EC1" w:rsidP="00957EC1">
      <w:pPr>
        <w:rPr>
          <w:szCs w:val="20"/>
        </w:rPr>
      </w:pPr>
      <w:r>
        <w:rPr>
          <w:szCs w:val="20"/>
        </w:rPr>
        <w:t>In our counting system, we count as follows:</w:t>
      </w:r>
    </w:p>
    <w:p w:rsidR="00957EC1" w:rsidRDefault="00957EC1" w:rsidP="00957EC1">
      <w:pPr>
        <w:rPr>
          <w:szCs w:val="20"/>
        </w:rPr>
      </w:pPr>
      <w:proofErr w:type="gramStart"/>
      <w:r>
        <w:rPr>
          <w:szCs w:val="20"/>
        </w:rPr>
        <w:t>0,1,2,3,4,5,6,7,8,9  and</w:t>
      </w:r>
      <w:proofErr w:type="gramEnd"/>
      <w:r>
        <w:rPr>
          <w:szCs w:val="20"/>
        </w:rPr>
        <w:t xml:space="preserve"> then we go to two digits: 10</w:t>
      </w:r>
    </w:p>
    <w:p w:rsidR="00957EC1" w:rsidRDefault="00957EC1" w:rsidP="00957EC1">
      <w:pPr>
        <w:rPr>
          <w:szCs w:val="20"/>
        </w:rPr>
      </w:pPr>
      <w:r>
        <w:rPr>
          <w:szCs w:val="20"/>
        </w:rPr>
        <w:t>In hex counting, we keep going past 9:</w:t>
      </w:r>
    </w:p>
    <w:p w:rsidR="00957EC1" w:rsidRDefault="00957EC1" w:rsidP="00957EC1">
      <w:pPr>
        <w:rPr>
          <w:szCs w:val="20"/>
        </w:rPr>
      </w:pPr>
      <w:r>
        <w:rPr>
          <w:szCs w:val="20"/>
        </w:rPr>
        <w:t xml:space="preserve">0,1,2,3,4,5,6,7,8,9,A,B,C,D,E,F  and then we go to two digits.  </w:t>
      </w:r>
    </w:p>
    <w:p w:rsidR="00A17561" w:rsidRDefault="00A17561" w:rsidP="00957EC1">
      <w:pPr>
        <w:rPr>
          <w:szCs w:val="20"/>
        </w:rPr>
      </w:pPr>
      <w:r>
        <w:rPr>
          <w:szCs w:val="20"/>
        </w:rPr>
        <w:t>(Aside: The reason for this is that now we can use 1 digit to represent</w:t>
      </w:r>
      <w:r w:rsidR="00606B57">
        <w:rPr>
          <w:szCs w:val="20"/>
        </w:rPr>
        <w:t xml:space="preserve"> 16 different numbers.  16 </w:t>
      </w:r>
      <w:r>
        <w:rPr>
          <w:szCs w:val="20"/>
        </w:rPr>
        <w:t>is a power of 2 (</w:t>
      </w:r>
      <w:r w:rsidR="00606B57">
        <w:rPr>
          <w:szCs w:val="20"/>
        </w:rPr>
        <w:t>or</w:t>
      </w:r>
      <w:r>
        <w:rPr>
          <w:szCs w:val="20"/>
        </w:rPr>
        <w:t xml:space="preserve"> 2</w:t>
      </w:r>
      <w:r w:rsidRPr="00A17561">
        <w:rPr>
          <w:szCs w:val="20"/>
          <w:vertAlign w:val="superscript"/>
        </w:rPr>
        <w:t>4</w:t>
      </w:r>
      <w:r>
        <w:rPr>
          <w:szCs w:val="20"/>
        </w:rPr>
        <w:t>).  10 is not a power of 2.)</w:t>
      </w:r>
    </w:p>
    <w:p w:rsidR="00957EC1" w:rsidRDefault="00957EC1" w:rsidP="00957EC1">
      <w:pPr>
        <w:rPr>
          <w:szCs w:val="20"/>
        </w:rPr>
      </w:pPr>
      <w:r>
        <w:rPr>
          <w:szCs w:val="20"/>
        </w:rPr>
        <w:t>Just as 8 is greater than 7 and 0 is the smallest single digit number and 9 is the largest single digit number in our counting system, 8 is greater than 7, A is greater than 9, and F is greater than E in the hex counting system.  Equally, 0 is the smallest single digit number and F is the largest single digit number in the hex counting system,</w:t>
      </w:r>
    </w:p>
    <w:p w:rsidR="00A17561" w:rsidRDefault="00A17561" w:rsidP="00A17561">
      <w:pPr>
        <w:rPr>
          <w:szCs w:val="20"/>
        </w:rPr>
      </w:pPr>
      <w:r>
        <w:rPr>
          <w:szCs w:val="20"/>
        </w:rPr>
        <w:t>You use 2 hex numbers to represent the amount of red, then two more to represent the amount of green, and then the final 2 represent the amount of blue.  So there are a total of 6 hex digits representing each color.  So, for example, a hex RGB value might look like this:</w:t>
      </w:r>
    </w:p>
    <w:p w:rsidR="00A17561" w:rsidRDefault="00A17561" w:rsidP="00A17561">
      <w:pPr>
        <w:rPr>
          <w:szCs w:val="20"/>
        </w:rPr>
      </w:pPr>
      <w:r>
        <w:rPr>
          <w:szCs w:val="20"/>
        </w:rPr>
        <w:t>#740199</w:t>
      </w:r>
    </w:p>
    <w:p w:rsidR="00A17561" w:rsidRDefault="00A17561" w:rsidP="00A17561">
      <w:pPr>
        <w:rPr>
          <w:szCs w:val="20"/>
        </w:rPr>
      </w:pPr>
      <w:r>
        <w:rPr>
          <w:szCs w:val="20"/>
        </w:rPr>
        <w:t>74 represents the amount we want red to glow on the computer, 01 represents the amount we want green to glow, and 99 represents the amount we want blue to glow.  The above color is a dark purplish, with a bit more blue than red in the purple.</w:t>
      </w:r>
    </w:p>
    <w:p w:rsidR="00A17561" w:rsidRDefault="00A17561" w:rsidP="00A17561">
      <w:pPr>
        <w:rPr>
          <w:szCs w:val="20"/>
        </w:rPr>
      </w:pPr>
      <w:r>
        <w:rPr>
          <w:szCs w:val="20"/>
        </w:rPr>
        <w:t>As another example:</w:t>
      </w:r>
    </w:p>
    <w:p w:rsidR="00A17561" w:rsidRDefault="00A17561" w:rsidP="00A17561">
      <w:pPr>
        <w:rPr>
          <w:szCs w:val="20"/>
        </w:rPr>
      </w:pPr>
      <w:r>
        <w:rPr>
          <w:szCs w:val="20"/>
        </w:rPr>
        <w:t>#009911</w:t>
      </w:r>
    </w:p>
    <w:p w:rsidR="00A17561" w:rsidRDefault="00A17561" w:rsidP="00A17561">
      <w:pPr>
        <w:rPr>
          <w:szCs w:val="20"/>
        </w:rPr>
      </w:pPr>
      <w:r>
        <w:rPr>
          <w:szCs w:val="20"/>
        </w:rPr>
        <w:t>00 represents the amount red should glow (not at all!), 99 represents the amount of green that should glow, and 11 represents the amount of blue that should glow (not much).  Thus this color is pretty much a solid green.</w:t>
      </w:r>
    </w:p>
    <w:p w:rsidR="00A17561" w:rsidRDefault="00A17561" w:rsidP="00A17561">
      <w:pPr>
        <w:rPr>
          <w:szCs w:val="20"/>
        </w:rPr>
      </w:pPr>
      <w:r>
        <w:rPr>
          <w:szCs w:val="20"/>
        </w:rPr>
        <w:t>And another example:</w:t>
      </w:r>
    </w:p>
    <w:p w:rsidR="00A17561" w:rsidRDefault="00A17561" w:rsidP="00A17561">
      <w:pPr>
        <w:rPr>
          <w:szCs w:val="20"/>
        </w:rPr>
      </w:pPr>
      <w:r>
        <w:rPr>
          <w:szCs w:val="20"/>
        </w:rPr>
        <w:lastRenderedPageBreak/>
        <w:t>#000000</w:t>
      </w:r>
    </w:p>
    <w:p w:rsidR="00A17561" w:rsidRDefault="00A17561" w:rsidP="00A17561">
      <w:pPr>
        <w:rPr>
          <w:szCs w:val="20"/>
        </w:rPr>
      </w:pPr>
      <w:r>
        <w:rPr>
          <w:szCs w:val="20"/>
        </w:rPr>
        <w:t>Has no red glowing, no green glowing, and no blue glowing, nothing is glowing, which means that there is no color whatsoever.  With nothing glowing, the color we’d see would be black.</w:t>
      </w:r>
    </w:p>
    <w:p w:rsidR="00957EC1" w:rsidRDefault="00237370" w:rsidP="00957EC1">
      <w:pPr>
        <w:rPr>
          <w:szCs w:val="20"/>
        </w:rPr>
      </w:pPr>
      <w:r>
        <w:rPr>
          <w:szCs w:val="20"/>
        </w:rPr>
        <w:t xml:space="preserve">Using </w:t>
      </w:r>
      <w:r w:rsidR="00957EC1">
        <w:rPr>
          <w:szCs w:val="20"/>
        </w:rPr>
        <w:t>hex numbers (</w:t>
      </w:r>
      <w:r>
        <w:rPr>
          <w:szCs w:val="20"/>
        </w:rPr>
        <w:t>with</w:t>
      </w:r>
      <w:r w:rsidR="00957EC1">
        <w:rPr>
          <w:szCs w:val="20"/>
        </w:rPr>
        <w:t xml:space="preserve"> red, green, and blue are still each represented with 2 digits)</w:t>
      </w:r>
      <w:r>
        <w:rPr>
          <w:szCs w:val="20"/>
        </w:rPr>
        <w:t>, the color</w:t>
      </w:r>
      <w:r w:rsidR="00957EC1">
        <w:rPr>
          <w:szCs w:val="20"/>
        </w:rPr>
        <w:t>:</w:t>
      </w:r>
    </w:p>
    <w:p w:rsidR="00957EC1" w:rsidRDefault="00957EC1" w:rsidP="00957EC1">
      <w:pPr>
        <w:rPr>
          <w:szCs w:val="20"/>
        </w:rPr>
      </w:pPr>
      <w:r>
        <w:rPr>
          <w:szCs w:val="20"/>
        </w:rPr>
        <w:t>#FF00FF</w:t>
      </w:r>
    </w:p>
    <w:p w:rsidR="00957EC1" w:rsidRDefault="00957EC1" w:rsidP="00957EC1">
      <w:pPr>
        <w:rPr>
          <w:szCs w:val="20"/>
        </w:rPr>
      </w:pPr>
      <w:r>
        <w:rPr>
          <w:szCs w:val="20"/>
        </w:rPr>
        <w:t>Has A LOT of red glowing, no green glowing, and A LOT of blue glowing, giving you a pure purple</w:t>
      </w:r>
      <w:r w:rsidR="00237370">
        <w:rPr>
          <w:szCs w:val="20"/>
        </w:rPr>
        <w:t xml:space="preserve"> (magenta)</w:t>
      </w:r>
      <w:r>
        <w:rPr>
          <w:szCs w:val="20"/>
        </w:rPr>
        <w:t xml:space="preserve"> color.  </w:t>
      </w:r>
    </w:p>
    <w:p w:rsidR="00957EC1" w:rsidRDefault="00957EC1" w:rsidP="00957EC1">
      <w:pPr>
        <w:rPr>
          <w:szCs w:val="20"/>
        </w:rPr>
      </w:pPr>
      <w:r>
        <w:rPr>
          <w:szCs w:val="20"/>
        </w:rPr>
        <w:t>Another example would be:</w:t>
      </w:r>
    </w:p>
    <w:p w:rsidR="00957EC1" w:rsidRDefault="00957EC1" w:rsidP="00957EC1">
      <w:pPr>
        <w:rPr>
          <w:szCs w:val="20"/>
        </w:rPr>
      </w:pPr>
      <w:r>
        <w:rPr>
          <w:szCs w:val="20"/>
        </w:rPr>
        <w:t>#CA210D</w:t>
      </w:r>
    </w:p>
    <w:p w:rsidR="00957EC1" w:rsidRDefault="00957EC1" w:rsidP="00957EC1">
      <w:pPr>
        <w:rPr>
          <w:szCs w:val="20"/>
        </w:rPr>
      </w:pPr>
      <w:r>
        <w:rPr>
          <w:szCs w:val="20"/>
        </w:rPr>
        <w:t>Has CA red glowing, which is a lot of red, 21 green glowing, which isn’t much green, and 0D blue glowing, which isn’t much blue (just like 09 wouldn’t be a lot of blue).  Thus this color is a pretty bright, but not completely pure, red color.</w:t>
      </w:r>
    </w:p>
    <w:p w:rsidR="00957EC1" w:rsidRDefault="00957EC1" w:rsidP="00957EC1">
      <w:pPr>
        <w:rPr>
          <w:szCs w:val="20"/>
        </w:rPr>
      </w:pPr>
      <w:r>
        <w:rPr>
          <w:szCs w:val="20"/>
        </w:rPr>
        <w:t>#21F3DA</w:t>
      </w:r>
    </w:p>
    <w:p w:rsidR="00957EC1" w:rsidRDefault="00957EC1" w:rsidP="00957EC1">
      <w:pPr>
        <w:rPr>
          <w:szCs w:val="20"/>
        </w:rPr>
      </w:pPr>
      <w:r>
        <w:rPr>
          <w:szCs w:val="20"/>
        </w:rPr>
        <w:t>Has very little red glowing (21) a lot of green (F3) and a lot, but not quite as much blue glowing (DA).  Thus the color would be Bluish Green.</w:t>
      </w:r>
    </w:p>
    <w:p w:rsidR="00606B57" w:rsidRDefault="00606B57" w:rsidP="00957EC1">
      <w:pPr>
        <w:rPr>
          <w:szCs w:val="20"/>
        </w:rPr>
      </w:pPr>
      <w:r>
        <w:rPr>
          <w:szCs w:val="20"/>
        </w:rPr>
        <w:t>Always keep in mind that letters represent more (larger amounts) than numbers, and letters represent more sequentially, so F represents more than E, which represents more than C, which represents more than B, which represents more than A, which represents more than 9, which represents more than 8, etc.</w:t>
      </w:r>
    </w:p>
    <w:p w:rsidR="006C7B1E" w:rsidRDefault="00606B57" w:rsidP="00606B57">
      <w:pPr>
        <w:rPr>
          <w:szCs w:val="20"/>
        </w:rPr>
      </w:pPr>
      <w:r>
        <w:rPr>
          <w:szCs w:val="20"/>
        </w:rPr>
        <w:t>Equally, keep in mind that in every pair the left digit is MUCH more important than the right digit.  Just as 91 is much greater than 19 (because then 9 is on the left side in the first pair), F3 is much greater than 3F.</w:t>
      </w:r>
    </w:p>
    <w:p w:rsidR="00170175" w:rsidRPr="00170175" w:rsidRDefault="00F73D7E" w:rsidP="00170175">
      <w:pPr>
        <w:rPr>
          <w:szCs w:val="20"/>
        </w:rPr>
      </w:pPr>
      <w:r>
        <w:rPr>
          <w:szCs w:val="20"/>
        </w:rPr>
        <w:t xml:space="preserve">The color chart using hex numbers to represent </w:t>
      </w:r>
      <w:r w:rsidR="00E01BDE">
        <w:rPr>
          <w:szCs w:val="20"/>
        </w:rPr>
        <w:t>the primary and secondary colors and white and black is as follows:</w:t>
      </w:r>
    </w:p>
    <w:tbl>
      <w:tblPr>
        <w:tblStyle w:val="TableGrid"/>
        <w:tblW w:w="0" w:type="auto"/>
        <w:tblLook w:val="04A0" w:firstRow="1" w:lastRow="0" w:firstColumn="1" w:lastColumn="0" w:noHBand="0" w:noVBand="1"/>
      </w:tblPr>
      <w:tblGrid>
        <w:gridCol w:w="4675"/>
        <w:gridCol w:w="4675"/>
      </w:tblGrid>
      <w:tr w:rsidR="00170175" w:rsidTr="00E06816">
        <w:tc>
          <w:tcPr>
            <w:tcW w:w="4675" w:type="dxa"/>
          </w:tcPr>
          <w:p w:rsidR="00170175" w:rsidRPr="00C12B4A" w:rsidRDefault="00170175" w:rsidP="00E06816">
            <w:pPr>
              <w:rPr>
                <w:color w:val="FF0000"/>
              </w:rPr>
            </w:pPr>
            <w:r>
              <w:rPr>
                <w:color w:val="FF0000"/>
              </w:rPr>
              <w:t>#FF0000</w:t>
            </w:r>
          </w:p>
        </w:tc>
        <w:tc>
          <w:tcPr>
            <w:tcW w:w="4675" w:type="dxa"/>
          </w:tcPr>
          <w:p w:rsidR="00170175" w:rsidRPr="00C12B4A" w:rsidRDefault="00170175" w:rsidP="00E06816">
            <w:pPr>
              <w:rPr>
                <w:color w:val="FF0000"/>
              </w:rPr>
            </w:pPr>
            <w:r w:rsidRPr="00C12B4A">
              <w:rPr>
                <w:color w:val="FF0000"/>
              </w:rPr>
              <w:t>red</w:t>
            </w:r>
          </w:p>
        </w:tc>
      </w:tr>
      <w:tr w:rsidR="00170175" w:rsidTr="00E06816">
        <w:tc>
          <w:tcPr>
            <w:tcW w:w="4675" w:type="dxa"/>
          </w:tcPr>
          <w:p w:rsidR="00170175" w:rsidRPr="00C12B4A" w:rsidRDefault="00170175" w:rsidP="00E06816">
            <w:pPr>
              <w:rPr>
                <w:color w:val="00B050"/>
              </w:rPr>
            </w:pPr>
            <w:r>
              <w:rPr>
                <w:color w:val="00B050"/>
              </w:rPr>
              <w:t>#00FF00</w:t>
            </w:r>
          </w:p>
        </w:tc>
        <w:tc>
          <w:tcPr>
            <w:tcW w:w="4675" w:type="dxa"/>
          </w:tcPr>
          <w:p w:rsidR="00170175" w:rsidRPr="00C12B4A" w:rsidRDefault="00170175" w:rsidP="00E06816">
            <w:pPr>
              <w:rPr>
                <w:color w:val="00B050"/>
              </w:rPr>
            </w:pPr>
            <w:r w:rsidRPr="00C12B4A">
              <w:rPr>
                <w:color w:val="00B050"/>
              </w:rPr>
              <w:t>green</w:t>
            </w:r>
          </w:p>
        </w:tc>
      </w:tr>
      <w:tr w:rsidR="00170175" w:rsidTr="00E06816">
        <w:tc>
          <w:tcPr>
            <w:tcW w:w="4675" w:type="dxa"/>
          </w:tcPr>
          <w:p w:rsidR="00170175" w:rsidRPr="00C12B4A" w:rsidRDefault="00170175" w:rsidP="00E06816">
            <w:pPr>
              <w:rPr>
                <w:color w:val="0070C0"/>
              </w:rPr>
            </w:pPr>
            <w:r>
              <w:rPr>
                <w:color w:val="0070C0"/>
              </w:rPr>
              <w:t>#0000FF</w:t>
            </w:r>
          </w:p>
        </w:tc>
        <w:tc>
          <w:tcPr>
            <w:tcW w:w="4675" w:type="dxa"/>
          </w:tcPr>
          <w:p w:rsidR="00170175" w:rsidRPr="00C12B4A" w:rsidRDefault="00170175" w:rsidP="00E06816">
            <w:pPr>
              <w:rPr>
                <w:color w:val="0070C0"/>
              </w:rPr>
            </w:pPr>
            <w:r w:rsidRPr="00C12B4A">
              <w:rPr>
                <w:color w:val="0070C0"/>
              </w:rPr>
              <w:t>blue</w:t>
            </w:r>
          </w:p>
        </w:tc>
      </w:tr>
      <w:tr w:rsidR="00170175" w:rsidTr="00E06816">
        <w:tc>
          <w:tcPr>
            <w:tcW w:w="4675" w:type="dxa"/>
          </w:tcPr>
          <w:p w:rsidR="00170175" w:rsidRPr="00C12B4A" w:rsidRDefault="00170175" w:rsidP="00170175">
            <w:r>
              <w:rPr>
                <w:color w:val="FFFF00"/>
              </w:rPr>
              <w:t xml:space="preserve">#FFFF00 </w:t>
            </w:r>
            <w:r>
              <w:t xml:space="preserve"> #FFFF00</w:t>
            </w:r>
          </w:p>
        </w:tc>
        <w:tc>
          <w:tcPr>
            <w:tcW w:w="4675" w:type="dxa"/>
          </w:tcPr>
          <w:p w:rsidR="00170175" w:rsidRPr="003B6ED5" w:rsidRDefault="00170175" w:rsidP="00E06816">
            <w:r w:rsidRPr="00C12B4A">
              <w:rPr>
                <w:color w:val="FFFF00"/>
              </w:rPr>
              <w:t>Yellow</w:t>
            </w:r>
            <w:r>
              <w:rPr>
                <w:color w:val="FFFF00"/>
              </w:rPr>
              <w:t xml:space="preserve"> </w:t>
            </w:r>
            <w:proofErr w:type="spellStart"/>
            <w:r>
              <w:t>yellow</w:t>
            </w:r>
            <w:proofErr w:type="spellEnd"/>
          </w:p>
        </w:tc>
      </w:tr>
      <w:tr w:rsidR="00170175" w:rsidTr="00E06816">
        <w:tc>
          <w:tcPr>
            <w:tcW w:w="4675" w:type="dxa"/>
          </w:tcPr>
          <w:p w:rsidR="00170175" w:rsidRPr="00C12B4A" w:rsidRDefault="00170175" w:rsidP="00E06816">
            <w:pPr>
              <w:rPr>
                <w:color w:val="00FFFF"/>
              </w:rPr>
            </w:pPr>
            <w:r>
              <w:rPr>
                <w:color w:val="00FFFF"/>
              </w:rPr>
              <w:t>#00FFFF</w:t>
            </w:r>
          </w:p>
        </w:tc>
        <w:tc>
          <w:tcPr>
            <w:tcW w:w="4675" w:type="dxa"/>
          </w:tcPr>
          <w:p w:rsidR="00170175" w:rsidRPr="00C12B4A" w:rsidRDefault="00170175" w:rsidP="00E06816">
            <w:pPr>
              <w:rPr>
                <w:color w:val="00FFFF"/>
              </w:rPr>
            </w:pPr>
            <w:r w:rsidRPr="00C12B4A">
              <w:rPr>
                <w:color w:val="00FFFF"/>
              </w:rPr>
              <w:t>cyan</w:t>
            </w:r>
          </w:p>
        </w:tc>
      </w:tr>
      <w:tr w:rsidR="00170175" w:rsidTr="00E06816">
        <w:tc>
          <w:tcPr>
            <w:tcW w:w="4675" w:type="dxa"/>
          </w:tcPr>
          <w:p w:rsidR="00170175" w:rsidRPr="00C12B4A" w:rsidRDefault="00170175" w:rsidP="00E06816">
            <w:pPr>
              <w:rPr>
                <w:color w:val="FF00FF"/>
              </w:rPr>
            </w:pPr>
            <w:r>
              <w:rPr>
                <w:color w:val="FF00FF"/>
              </w:rPr>
              <w:t>#FF00FF</w:t>
            </w:r>
          </w:p>
        </w:tc>
        <w:tc>
          <w:tcPr>
            <w:tcW w:w="4675" w:type="dxa"/>
          </w:tcPr>
          <w:p w:rsidR="00170175" w:rsidRPr="00C12B4A" w:rsidRDefault="00170175" w:rsidP="00E06816">
            <w:pPr>
              <w:rPr>
                <w:color w:val="FF00FF"/>
              </w:rPr>
            </w:pPr>
            <w:r w:rsidRPr="00C12B4A">
              <w:rPr>
                <w:color w:val="FF00FF"/>
              </w:rPr>
              <w:t>purple (magenta)</w:t>
            </w:r>
          </w:p>
        </w:tc>
      </w:tr>
      <w:tr w:rsidR="00170175" w:rsidTr="00E06816">
        <w:tc>
          <w:tcPr>
            <w:tcW w:w="4675" w:type="dxa"/>
          </w:tcPr>
          <w:p w:rsidR="00170175" w:rsidRDefault="00170175" w:rsidP="00E06816">
            <w:r>
              <w:t>#FFFFFF</w:t>
            </w:r>
          </w:p>
        </w:tc>
        <w:tc>
          <w:tcPr>
            <w:tcW w:w="4675" w:type="dxa"/>
          </w:tcPr>
          <w:p w:rsidR="00170175" w:rsidRDefault="00170175" w:rsidP="00E06816">
            <w:r>
              <w:t>white</w:t>
            </w:r>
          </w:p>
        </w:tc>
      </w:tr>
      <w:tr w:rsidR="00170175" w:rsidTr="00E06816">
        <w:tc>
          <w:tcPr>
            <w:tcW w:w="4675" w:type="dxa"/>
          </w:tcPr>
          <w:p w:rsidR="00170175" w:rsidRDefault="00170175" w:rsidP="00E06816">
            <w:r>
              <w:t>#000000</w:t>
            </w:r>
          </w:p>
        </w:tc>
        <w:tc>
          <w:tcPr>
            <w:tcW w:w="4675" w:type="dxa"/>
          </w:tcPr>
          <w:p w:rsidR="00170175" w:rsidRDefault="00170175" w:rsidP="00E06816">
            <w:r>
              <w:t>black</w:t>
            </w:r>
          </w:p>
        </w:tc>
      </w:tr>
    </w:tbl>
    <w:p w:rsidR="00170175" w:rsidRPr="002F0FA5" w:rsidRDefault="00170175" w:rsidP="00170175">
      <w:pPr>
        <w:spacing w:before="100" w:beforeAutospacing="1" w:after="100" w:afterAutospacing="1" w:line="240" w:lineRule="auto"/>
        <w:rPr>
          <w:rStyle w:val="Emphasis"/>
          <w:b/>
          <w:sz w:val="28"/>
        </w:rPr>
      </w:pPr>
      <w:r w:rsidRPr="002F0FA5">
        <w:rPr>
          <w:rStyle w:val="Emphasis"/>
          <w:b/>
          <w:sz w:val="28"/>
        </w:rPr>
        <w:t>Exercise:</w:t>
      </w:r>
    </w:p>
    <w:p w:rsidR="00170175" w:rsidRDefault="00170175" w:rsidP="00170175">
      <w:pPr>
        <w:spacing w:before="100" w:beforeAutospacing="1" w:after="100" w:afterAutospacing="1" w:line="240" w:lineRule="auto"/>
      </w:pPr>
      <w:r>
        <w:t>Op</w:t>
      </w:r>
      <w:r w:rsidR="00D763D1">
        <w:t>e</w:t>
      </w:r>
      <w:r>
        <w:t xml:space="preserve">n LearningColors.html in either Notepad++ or </w:t>
      </w:r>
      <w:proofErr w:type="spellStart"/>
      <w:r>
        <w:t>TextWrangler</w:t>
      </w:r>
      <w:proofErr w:type="spellEnd"/>
      <w:r>
        <w:t xml:space="preserve">.  For this part of the lab, you will be modifying Part </w:t>
      </w:r>
      <w:r w:rsidR="00D763D1">
        <w:t>3</w:t>
      </w:r>
      <w:r>
        <w:t>:</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lastRenderedPageBreak/>
        <w:t>/****************</w:t>
      </w:r>
      <w:r w:rsidRPr="00F81983">
        <w:rPr>
          <w:rFonts w:ascii="Consolas" w:eastAsia="Times New Roman" w:hAnsi="Consolas" w:cs="Consolas"/>
          <w:spacing w:val="-6"/>
          <w:w w:val="98"/>
          <w:sz w:val="18"/>
          <w:szCs w:val="18"/>
        </w:rPr>
        <w:t>****************************************************************************/</w:t>
      </w:r>
    </w:p>
    <w:p w:rsidR="00170175" w:rsidRPr="006074D9" w:rsidRDefault="00170175" w:rsidP="00170175">
      <w:pPr>
        <w:spacing w:after="0" w:line="240" w:lineRule="auto"/>
        <w:rPr>
          <w:rFonts w:ascii="Consolas" w:eastAsia="Times New Roman" w:hAnsi="Consolas" w:cs="Consolas"/>
          <w:spacing w:val="-8"/>
          <w:w w:val="96"/>
          <w:sz w:val="18"/>
          <w:szCs w:val="18"/>
        </w:rPr>
      </w:pPr>
      <w:r w:rsidRPr="006074D9">
        <w:rPr>
          <w:rFonts w:ascii="Consolas" w:eastAsia="Times New Roman" w:hAnsi="Consolas" w:cs="Consolas"/>
          <w:spacing w:val="-8"/>
          <w:w w:val="96"/>
          <w:sz w:val="18"/>
          <w:szCs w:val="18"/>
        </w:rPr>
        <w:t xml:space="preserve">/* Part </w:t>
      </w:r>
      <w:r w:rsidR="00D763D1">
        <w:rPr>
          <w:rFonts w:ascii="Consolas" w:eastAsia="Times New Roman" w:hAnsi="Consolas" w:cs="Consolas"/>
          <w:spacing w:val="-8"/>
          <w:w w:val="96"/>
          <w:sz w:val="18"/>
          <w:szCs w:val="18"/>
        </w:rPr>
        <w:t>3</w:t>
      </w:r>
      <w:r w:rsidRPr="006074D9">
        <w:rPr>
          <w:rFonts w:ascii="Consolas" w:eastAsia="Times New Roman" w:hAnsi="Consolas" w:cs="Consolas"/>
          <w:spacing w:val="-8"/>
          <w:w w:val="96"/>
          <w:sz w:val="18"/>
          <w:szCs w:val="18"/>
        </w:rPr>
        <w:t xml:space="preserve">: change colors using </w:t>
      </w:r>
      <w:r w:rsidR="00D763D1">
        <w:rPr>
          <w:rFonts w:ascii="Consolas" w:eastAsia="Times New Roman" w:hAnsi="Consolas" w:cs="Consolas"/>
          <w:spacing w:val="-8"/>
          <w:w w:val="96"/>
          <w:sz w:val="18"/>
          <w:szCs w:val="18"/>
        </w:rPr>
        <w:t>hex numbers</w:t>
      </w:r>
      <w:r w:rsidRPr="006074D9">
        <w:rPr>
          <w:rFonts w:ascii="Consolas" w:eastAsia="Times New Roman" w:hAnsi="Consolas" w:cs="Consolas"/>
          <w:spacing w:val="-8"/>
          <w:w w:val="96"/>
          <w:sz w:val="18"/>
          <w:szCs w:val="18"/>
        </w:rPr>
        <w:t xml:space="preserve"> to represent the red, green, and blue amounts */</w:t>
      </w:r>
      <w:r w:rsidRPr="006074D9">
        <w:rPr>
          <w:rFonts w:ascii="Consolas" w:eastAsia="Times New Roman" w:hAnsi="Consolas" w:cs="Consolas"/>
          <w:spacing w:val="-8"/>
          <w:w w:val="96"/>
          <w:sz w:val="18"/>
          <w:szCs w:val="18"/>
        </w:rPr>
        <w:tab/>
      </w:r>
    </w:p>
    <w:p w:rsidR="00170175" w:rsidRPr="00F81983" w:rsidRDefault="00170175" w:rsidP="00170175">
      <w:pPr>
        <w:spacing w:after="0" w:line="240" w:lineRule="auto"/>
        <w:ind w:firstLine="720"/>
        <w:rPr>
          <w:rFonts w:ascii="Consolas" w:eastAsia="Times New Roman" w:hAnsi="Consolas" w:cs="Consolas"/>
          <w:spacing w:val="-6"/>
          <w:w w:val="98"/>
          <w:sz w:val="18"/>
          <w:szCs w:val="18"/>
        </w:rPr>
      </w:pPr>
      <w:r w:rsidRPr="00F81983">
        <w:rPr>
          <w:rFonts w:ascii="Consolas" w:eastAsia="Times New Roman" w:hAnsi="Consolas" w:cs="Consolas"/>
          <w:spacing w:val="-6"/>
          <w:w w:val="98"/>
          <w:sz w:val="18"/>
          <w:szCs w:val="18"/>
        </w:rPr>
        <w:t>#p</w:t>
      </w:r>
      <w:r w:rsidR="00D763D1">
        <w:rPr>
          <w:rFonts w:ascii="Consolas" w:eastAsia="Times New Roman" w:hAnsi="Consolas" w:cs="Consolas"/>
          <w:spacing w:val="-6"/>
          <w:w w:val="98"/>
          <w:sz w:val="18"/>
          <w:szCs w:val="18"/>
        </w:rPr>
        <w:t>9</w:t>
      </w:r>
      <w:r w:rsidRPr="00F81983">
        <w:rPr>
          <w:rFonts w:ascii="Consolas" w:eastAsia="Times New Roman" w:hAnsi="Consolas" w:cs="Consolas"/>
          <w:spacing w:val="-6"/>
          <w:w w:val="98"/>
          <w:sz w:val="18"/>
          <w:szCs w:val="18"/>
        </w:rPr>
        <w:t xml:space="preserve">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xml:space="preserve">* change the word black to the color red using </w:t>
      </w:r>
      <w:r w:rsidR="00D763D1">
        <w:rPr>
          <w:rFonts w:ascii="Consolas" w:eastAsia="Times New Roman" w:hAnsi="Consolas" w:cs="Consolas"/>
          <w:spacing w:val="-6"/>
          <w:w w:val="98"/>
          <w:sz w:val="18"/>
          <w:szCs w:val="18"/>
        </w:rPr>
        <w:t xml:space="preserve">hex </w:t>
      </w:r>
      <w:r>
        <w:rPr>
          <w:rFonts w:ascii="Consolas" w:eastAsia="Times New Roman" w:hAnsi="Consolas" w:cs="Consolas"/>
          <w:spacing w:val="-6"/>
          <w:w w:val="98"/>
          <w:sz w:val="18"/>
          <w:szCs w:val="18"/>
        </w:rPr>
        <w:t>number</w:t>
      </w:r>
      <w:r w:rsidR="006002F1">
        <w:rPr>
          <w:rFonts w:ascii="Consolas" w:eastAsia="Times New Roman" w:hAnsi="Consolas" w:cs="Consolas"/>
          <w:spacing w:val="-6"/>
          <w:w w:val="98"/>
          <w:sz w:val="18"/>
          <w:szCs w:val="18"/>
        </w:rPr>
        <w:t>s</w:t>
      </w:r>
      <w:r w:rsidRPr="00F81983">
        <w:rPr>
          <w:rFonts w:ascii="Consolas" w:eastAsia="Times New Roman" w:hAnsi="Consolas" w:cs="Consolas"/>
          <w:spacing w:val="-6"/>
          <w:w w:val="98"/>
          <w:sz w:val="18"/>
          <w:szCs w:val="18"/>
        </w:rPr>
        <w:t xml:space="preserve"> */</w:t>
      </w:r>
    </w:p>
    <w:p w:rsidR="00170175" w:rsidRPr="006074D9" w:rsidRDefault="00170175" w:rsidP="00170175">
      <w:pPr>
        <w:spacing w:after="0" w:line="240" w:lineRule="auto"/>
        <w:rPr>
          <w:rFonts w:ascii="Consolas" w:eastAsia="Times New Roman" w:hAnsi="Consolas" w:cs="Consolas"/>
          <w:spacing w:val="-6"/>
          <w:w w:val="96"/>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Pr>
          <w:rFonts w:ascii="Consolas" w:eastAsia="Times New Roman" w:hAnsi="Consolas" w:cs="Consolas"/>
          <w:spacing w:val="-6"/>
          <w:w w:val="98"/>
          <w:sz w:val="18"/>
          <w:szCs w:val="18"/>
        </w:rPr>
        <w:t xml:space="preserve">; </w:t>
      </w:r>
      <w:r w:rsidRPr="006074D9">
        <w:rPr>
          <w:rFonts w:ascii="Consolas" w:eastAsia="Times New Roman" w:hAnsi="Consolas" w:cs="Consolas"/>
          <w:spacing w:val="-6"/>
          <w:w w:val="96"/>
          <w:sz w:val="18"/>
          <w:szCs w:val="18"/>
        </w:rPr>
        <w:t xml:space="preserve">/*change the word white to the color blue using </w:t>
      </w:r>
      <w:r w:rsidR="00D763D1">
        <w:rPr>
          <w:rFonts w:ascii="Consolas" w:eastAsia="Times New Roman" w:hAnsi="Consolas" w:cs="Consolas"/>
          <w:spacing w:val="-6"/>
          <w:w w:val="96"/>
          <w:sz w:val="18"/>
          <w:szCs w:val="18"/>
        </w:rPr>
        <w:t xml:space="preserve">hex </w:t>
      </w:r>
      <w:r w:rsidRPr="006074D9">
        <w:rPr>
          <w:rFonts w:ascii="Consolas" w:eastAsia="Times New Roman" w:hAnsi="Consolas" w:cs="Consolas"/>
          <w:spacing w:val="-6"/>
          <w:w w:val="96"/>
          <w:sz w:val="18"/>
          <w:szCs w:val="18"/>
        </w:rPr>
        <w:t>number</w:t>
      </w:r>
      <w:r w:rsidR="006002F1">
        <w:rPr>
          <w:rFonts w:ascii="Consolas" w:eastAsia="Times New Roman" w:hAnsi="Consolas" w:cs="Consolas"/>
          <w:spacing w:val="-6"/>
          <w:w w:val="96"/>
          <w:sz w:val="18"/>
          <w:szCs w:val="18"/>
        </w:rPr>
        <w:t>s</w:t>
      </w:r>
      <w:r w:rsidRPr="006074D9">
        <w:rPr>
          <w:rFonts w:ascii="Consolas" w:eastAsia="Times New Roman" w:hAnsi="Consolas" w:cs="Consolas"/>
          <w:spacing w:val="-6"/>
          <w:w w:val="96"/>
          <w:sz w:val="18"/>
          <w:szCs w:val="18"/>
        </w:rPr>
        <w:t xml:space="preserve"> */</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black to the color green using </w:t>
      </w:r>
      <w:r w:rsidR="00D763D1">
        <w:rPr>
          <w:rFonts w:ascii="Consolas" w:eastAsia="Times New Roman" w:hAnsi="Consolas" w:cs="Consolas"/>
          <w:spacing w:val="-6"/>
          <w:w w:val="98"/>
          <w:sz w:val="18"/>
          <w:szCs w:val="18"/>
        </w:rPr>
        <w:t xml:space="preserve">hex </w:t>
      </w:r>
      <w:r>
        <w:rPr>
          <w:rFonts w:ascii="Consolas" w:eastAsia="Times New Roman" w:hAnsi="Consolas" w:cs="Consolas"/>
          <w:spacing w:val="-6"/>
          <w:w w:val="98"/>
          <w:sz w:val="18"/>
          <w:szCs w:val="18"/>
        </w:rPr>
        <w:t>number</w:t>
      </w:r>
      <w:r w:rsidR="006002F1">
        <w:rPr>
          <w:rFonts w:ascii="Consolas" w:eastAsia="Times New Roman" w:hAnsi="Consolas" w:cs="Consolas"/>
          <w:spacing w:val="-6"/>
          <w:w w:val="98"/>
          <w:sz w:val="18"/>
          <w:szCs w:val="18"/>
        </w:rPr>
        <w:t>s</w:t>
      </w:r>
      <w:r w:rsidRPr="00F81983">
        <w:rPr>
          <w:rFonts w:ascii="Consolas" w:eastAsia="Times New Roman" w:hAnsi="Consolas" w:cs="Consolas"/>
          <w:spacing w:val="-6"/>
          <w:w w:val="98"/>
          <w:sz w:val="18"/>
          <w:szCs w:val="18"/>
        </w:rPr>
        <w:t xml:space="preserve"> */</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#p</w:t>
      </w:r>
      <w:r w:rsidR="00D763D1">
        <w:rPr>
          <w:rFonts w:ascii="Consolas" w:eastAsia="Times New Roman" w:hAnsi="Consolas" w:cs="Consolas"/>
          <w:spacing w:val="-6"/>
          <w:w w:val="98"/>
          <w:sz w:val="18"/>
          <w:szCs w:val="18"/>
        </w:rPr>
        <w:t>10</w:t>
      </w:r>
      <w:r w:rsidRPr="00F81983">
        <w:rPr>
          <w:rFonts w:ascii="Consolas" w:eastAsia="Times New Roman" w:hAnsi="Consolas" w:cs="Consolas"/>
          <w:spacing w:val="-6"/>
          <w:w w:val="98"/>
          <w:sz w:val="18"/>
          <w:szCs w:val="18"/>
        </w:rPr>
        <w:t xml:space="preserve">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xml:space="preserve">* change the word black to the color yellow using </w:t>
      </w:r>
      <w:r w:rsidR="00D763D1">
        <w:rPr>
          <w:rFonts w:ascii="Consolas" w:eastAsia="Times New Roman" w:hAnsi="Consolas" w:cs="Consolas"/>
          <w:spacing w:val="-6"/>
          <w:w w:val="98"/>
          <w:sz w:val="18"/>
          <w:szCs w:val="18"/>
        </w:rPr>
        <w:t xml:space="preserve">hex </w:t>
      </w:r>
      <w:r>
        <w:rPr>
          <w:rFonts w:ascii="Consolas" w:eastAsia="Times New Roman" w:hAnsi="Consolas" w:cs="Consolas"/>
          <w:spacing w:val="-6"/>
          <w:w w:val="98"/>
          <w:sz w:val="18"/>
          <w:szCs w:val="18"/>
        </w:rPr>
        <w:t>number</w:t>
      </w:r>
      <w:r w:rsidR="006002F1">
        <w:rPr>
          <w:rFonts w:ascii="Consolas" w:eastAsia="Times New Roman" w:hAnsi="Consolas" w:cs="Consolas"/>
          <w:spacing w:val="-6"/>
          <w:w w:val="98"/>
          <w:sz w:val="18"/>
          <w:szCs w:val="18"/>
        </w:rPr>
        <w:t>s</w:t>
      </w:r>
      <w:r w:rsidRPr="00F81983">
        <w:rPr>
          <w:rFonts w:ascii="Consolas" w:eastAsia="Times New Roman" w:hAnsi="Consolas" w:cs="Consolas"/>
          <w:spacing w:val="-6"/>
          <w:w w:val="98"/>
          <w:sz w:val="18"/>
          <w:szCs w:val="18"/>
        </w:rPr>
        <w:t xml:space="preserve"> */</w:t>
      </w:r>
    </w:p>
    <w:p w:rsidR="00170175" w:rsidRPr="006074D9" w:rsidRDefault="00170175" w:rsidP="00170175">
      <w:pPr>
        <w:spacing w:after="0" w:line="240" w:lineRule="auto"/>
        <w:rPr>
          <w:rFonts w:ascii="Consolas" w:eastAsia="Times New Roman" w:hAnsi="Consolas" w:cs="Consolas"/>
          <w:spacing w:val="-10"/>
          <w:w w:val="96"/>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sidRPr="00F81983">
        <w:rPr>
          <w:rFonts w:ascii="Consolas" w:eastAsia="Times New Roman" w:hAnsi="Consolas" w:cs="Consolas"/>
          <w:spacing w:val="-6"/>
          <w:w w:val="98"/>
          <w:sz w:val="18"/>
          <w:szCs w:val="18"/>
        </w:rPr>
        <w:t xml:space="preserve">; </w:t>
      </w:r>
      <w:r>
        <w:rPr>
          <w:rFonts w:ascii="Consolas" w:eastAsia="Times New Roman" w:hAnsi="Consolas" w:cs="Consolas"/>
          <w:spacing w:val="-10"/>
          <w:w w:val="96"/>
          <w:sz w:val="18"/>
          <w:szCs w:val="18"/>
        </w:rPr>
        <w:t>/*</w:t>
      </w:r>
      <w:r w:rsidRPr="006074D9">
        <w:rPr>
          <w:rFonts w:ascii="Consolas" w:eastAsia="Times New Roman" w:hAnsi="Consolas" w:cs="Consolas"/>
          <w:spacing w:val="-10"/>
          <w:w w:val="96"/>
          <w:sz w:val="18"/>
          <w:szCs w:val="18"/>
        </w:rPr>
        <w:t xml:space="preserve">change the word white to the color purple using </w:t>
      </w:r>
      <w:r w:rsidR="00D763D1">
        <w:rPr>
          <w:rFonts w:ascii="Consolas" w:eastAsia="Times New Roman" w:hAnsi="Consolas" w:cs="Consolas"/>
          <w:spacing w:val="-10"/>
          <w:w w:val="96"/>
          <w:sz w:val="18"/>
          <w:szCs w:val="18"/>
        </w:rPr>
        <w:t xml:space="preserve">hex </w:t>
      </w:r>
      <w:r w:rsidRPr="006074D9">
        <w:rPr>
          <w:rFonts w:ascii="Consolas" w:eastAsia="Times New Roman" w:hAnsi="Consolas" w:cs="Consolas"/>
          <w:spacing w:val="-10"/>
          <w:w w:val="96"/>
          <w:sz w:val="18"/>
          <w:szCs w:val="18"/>
        </w:rPr>
        <w:t>number</w:t>
      </w:r>
      <w:r w:rsidR="006002F1">
        <w:rPr>
          <w:rFonts w:ascii="Consolas" w:eastAsia="Times New Roman" w:hAnsi="Consolas" w:cs="Consolas"/>
          <w:spacing w:val="-10"/>
          <w:w w:val="96"/>
          <w:sz w:val="18"/>
          <w:szCs w:val="18"/>
        </w:rPr>
        <w:t>s</w:t>
      </w:r>
      <w:r w:rsidRPr="006074D9">
        <w:rPr>
          <w:rFonts w:ascii="Consolas" w:eastAsia="Times New Roman" w:hAnsi="Consolas" w:cs="Consolas"/>
          <w:spacing w:val="-10"/>
          <w:w w:val="96"/>
          <w:sz w:val="18"/>
          <w:szCs w:val="18"/>
        </w:rPr>
        <w:t xml:space="preserve"> */</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w:t>
      </w:r>
      <w:r>
        <w:rPr>
          <w:rFonts w:ascii="Consolas" w:eastAsia="Times New Roman" w:hAnsi="Consolas" w:cs="Consolas"/>
          <w:spacing w:val="-6"/>
          <w:w w:val="98"/>
          <w:sz w:val="18"/>
          <w:szCs w:val="18"/>
        </w:rPr>
        <w:t>black</w:t>
      </w:r>
      <w:r w:rsidRPr="00F81983">
        <w:rPr>
          <w:rFonts w:ascii="Consolas" w:eastAsia="Times New Roman" w:hAnsi="Consolas" w:cs="Consolas"/>
          <w:spacing w:val="-6"/>
          <w:w w:val="98"/>
          <w:sz w:val="18"/>
          <w:szCs w:val="18"/>
        </w:rPr>
        <w:t xml:space="preserve"> to the color cyan using </w:t>
      </w:r>
      <w:r w:rsidR="00D763D1">
        <w:rPr>
          <w:rFonts w:ascii="Consolas" w:eastAsia="Times New Roman" w:hAnsi="Consolas" w:cs="Consolas"/>
          <w:spacing w:val="-6"/>
          <w:w w:val="98"/>
          <w:sz w:val="18"/>
          <w:szCs w:val="18"/>
        </w:rPr>
        <w:t xml:space="preserve">hex </w:t>
      </w:r>
      <w:r>
        <w:rPr>
          <w:rFonts w:ascii="Consolas" w:eastAsia="Times New Roman" w:hAnsi="Consolas" w:cs="Consolas"/>
          <w:spacing w:val="-6"/>
          <w:w w:val="98"/>
          <w:sz w:val="18"/>
          <w:szCs w:val="18"/>
        </w:rPr>
        <w:t>number</w:t>
      </w:r>
      <w:r w:rsidR="006002F1">
        <w:rPr>
          <w:rFonts w:ascii="Consolas" w:eastAsia="Times New Roman" w:hAnsi="Consolas" w:cs="Consolas"/>
          <w:spacing w:val="-6"/>
          <w:w w:val="98"/>
          <w:sz w:val="18"/>
          <w:szCs w:val="18"/>
        </w:rPr>
        <w:t>s</w:t>
      </w:r>
      <w:r w:rsidR="00D763D1">
        <w:rPr>
          <w:rFonts w:ascii="Consolas" w:eastAsia="Times New Roman" w:hAnsi="Consolas" w:cs="Consolas"/>
          <w:spacing w:val="-6"/>
          <w:w w:val="98"/>
          <w:sz w:val="18"/>
          <w:szCs w:val="18"/>
        </w:rPr>
        <w:t xml:space="preserve"> </w:t>
      </w:r>
      <w:r w:rsidRPr="00F81983">
        <w:rPr>
          <w:rFonts w:ascii="Consolas" w:eastAsia="Times New Roman" w:hAnsi="Consolas" w:cs="Consolas"/>
          <w:spacing w:val="-6"/>
          <w:w w:val="98"/>
          <w:sz w:val="18"/>
          <w:szCs w:val="18"/>
        </w:rPr>
        <w:t>*/</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#p</w:t>
      </w:r>
      <w:r w:rsidR="00D763D1">
        <w:rPr>
          <w:rFonts w:ascii="Consolas" w:eastAsia="Times New Roman" w:hAnsi="Consolas" w:cs="Consolas"/>
          <w:spacing w:val="-6"/>
          <w:w w:val="98"/>
          <w:sz w:val="18"/>
          <w:szCs w:val="18"/>
        </w:rPr>
        <w:t>11</w:t>
      </w:r>
      <w:r w:rsidRPr="00F81983">
        <w:rPr>
          <w:rFonts w:ascii="Consolas" w:eastAsia="Times New Roman" w:hAnsi="Consolas" w:cs="Consolas"/>
          <w:spacing w:val="-6"/>
          <w:w w:val="98"/>
          <w:sz w:val="18"/>
          <w:szCs w:val="18"/>
        </w:rPr>
        <w:t xml:space="preserve"> { </w:t>
      </w:r>
      <w:r w:rsidRPr="00F81983">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xml:space="preserve">* change the word black to the color white using </w:t>
      </w:r>
      <w:r w:rsidR="00D763D1">
        <w:rPr>
          <w:rFonts w:ascii="Consolas" w:eastAsia="Times New Roman" w:hAnsi="Consolas" w:cs="Consolas"/>
          <w:spacing w:val="-6"/>
          <w:w w:val="98"/>
          <w:sz w:val="18"/>
          <w:szCs w:val="18"/>
        </w:rPr>
        <w:t xml:space="preserve">hex </w:t>
      </w:r>
      <w:r>
        <w:rPr>
          <w:rFonts w:ascii="Consolas" w:eastAsia="Times New Roman" w:hAnsi="Consolas" w:cs="Consolas"/>
          <w:spacing w:val="-6"/>
          <w:w w:val="98"/>
          <w:sz w:val="18"/>
          <w:szCs w:val="18"/>
        </w:rPr>
        <w:t>number</w:t>
      </w:r>
      <w:r w:rsidR="006002F1">
        <w:rPr>
          <w:rFonts w:ascii="Consolas" w:eastAsia="Times New Roman" w:hAnsi="Consolas" w:cs="Consolas"/>
          <w:spacing w:val="-6"/>
          <w:w w:val="98"/>
          <w:sz w:val="18"/>
          <w:szCs w:val="18"/>
        </w:rPr>
        <w:t>s</w:t>
      </w:r>
      <w:r w:rsidRPr="00F81983">
        <w:rPr>
          <w:rFonts w:ascii="Consolas" w:eastAsia="Times New Roman" w:hAnsi="Consolas" w:cs="Consolas"/>
          <w:spacing w:val="-6"/>
          <w:w w:val="98"/>
          <w:sz w:val="18"/>
          <w:szCs w:val="18"/>
        </w:rPr>
        <w:t xml:space="preserve"> */</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background-color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white</w:t>
      </w:r>
      <w:r>
        <w:rPr>
          <w:rFonts w:ascii="Consolas" w:eastAsia="Times New Roman" w:hAnsi="Consolas" w:cs="Consolas"/>
          <w:spacing w:val="-6"/>
          <w:w w:val="98"/>
          <w:sz w:val="18"/>
          <w:szCs w:val="18"/>
        </w:rPr>
        <w:t xml:space="preserve">; </w:t>
      </w:r>
      <w:r w:rsidRPr="006074D9">
        <w:rPr>
          <w:rFonts w:ascii="Consolas" w:eastAsia="Times New Roman" w:hAnsi="Consolas" w:cs="Consolas"/>
          <w:spacing w:val="-6"/>
          <w:w w:val="96"/>
          <w:sz w:val="18"/>
          <w:szCs w:val="18"/>
        </w:rPr>
        <w:t xml:space="preserve">/*change the word white to the color gray using </w:t>
      </w:r>
      <w:r w:rsidR="00D763D1">
        <w:rPr>
          <w:rFonts w:ascii="Consolas" w:eastAsia="Times New Roman" w:hAnsi="Consolas" w:cs="Consolas"/>
          <w:spacing w:val="-6"/>
          <w:w w:val="96"/>
          <w:sz w:val="18"/>
          <w:szCs w:val="18"/>
        </w:rPr>
        <w:t xml:space="preserve">hex </w:t>
      </w:r>
      <w:r w:rsidRPr="006074D9">
        <w:rPr>
          <w:rFonts w:ascii="Consolas" w:eastAsia="Times New Roman" w:hAnsi="Consolas" w:cs="Consolas"/>
          <w:spacing w:val="-6"/>
          <w:w w:val="96"/>
          <w:sz w:val="18"/>
          <w:szCs w:val="18"/>
        </w:rPr>
        <w:t>number</w:t>
      </w:r>
      <w:r w:rsidR="006002F1">
        <w:rPr>
          <w:rFonts w:ascii="Consolas" w:eastAsia="Times New Roman" w:hAnsi="Consolas" w:cs="Consolas"/>
          <w:spacing w:val="-6"/>
          <w:w w:val="96"/>
          <w:sz w:val="18"/>
          <w:szCs w:val="18"/>
        </w:rPr>
        <w:t>s</w:t>
      </w:r>
      <w:r w:rsidRPr="006074D9">
        <w:rPr>
          <w:rFonts w:ascii="Consolas" w:eastAsia="Times New Roman" w:hAnsi="Consolas" w:cs="Consolas"/>
          <w:spacing w:val="-6"/>
          <w:w w:val="96"/>
          <w:sz w:val="18"/>
          <w:szCs w:val="18"/>
        </w:rPr>
        <w:t xml:space="preserve"> */</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6"/>
          <w:w w:val="98"/>
          <w:sz w:val="18"/>
          <w:szCs w:val="18"/>
        </w:rPr>
        <w:t>border-color</w:t>
      </w:r>
      <w:proofErr w:type="gramEnd"/>
      <w:r w:rsidRPr="00F81983">
        <w:rPr>
          <w:rFonts w:ascii="Consolas" w:eastAsia="Times New Roman" w:hAnsi="Consolas" w:cs="Consolas"/>
          <w:spacing w:val="-6"/>
          <w:w w:val="98"/>
          <w:sz w:val="18"/>
          <w:szCs w:val="18"/>
        </w:rPr>
        <w:t xml:space="preserve">: </w:t>
      </w:r>
      <w:r w:rsidRPr="00F81983">
        <w:rPr>
          <w:rFonts w:ascii="Consolas" w:eastAsia="Times New Roman" w:hAnsi="Consolas" w:cs="Consolas"/>
          <w:color w:val="FF0000"/>
          <w:spacing w:val="-6"/>
          <w:w w:val="98"/>
          <w:sz w:val="18"/>
          <w:szCs w:val="18"/>
        </w:rPr>
        <w:t>black</w:t>
      </w:r>
      <w:r w:rsidRPr="00F81983">
        <w:rPr>
          <w:rFonts w:ascii="Consolas" w:eastAsia="Times New Roman" w:hAnsi="Consolas" w:cs="Consolas"/>
          <w:spacing w:val="-6"/>
          <w:w w:val="98"/>
          <w:sz w:val="18"/>
          <w:szCs w:val="18"/>
        </w:rPr>
        <w:t xml:space="preserve">; /* change the word </w:t>
      </w:r>
      <w:r>
        <w:rPr>
          <w:rFonts w:ascii="Consolas" w:eastAsia="Times New Roman" w:hAnsi="Consolas" w:cs="Consolas"/>
          <w:spacing w:val="-6"/>
          <w:w w:val="98"/>
          <w:sz w:val="18"/>
          <w:szCs w:val="18"/>
        </w:rPr>
        <w:t>black</w:t>
      </w:r>
      <w:r w:rsidRPr="00F81983">
        <w:rPr>
          <w:rFonts w:ascii="Consolas" w:eastAsia="Times New Roman" w:hAnsi="Consolas" w:cs="Consolas"/>
          <w:spacing w:val="-6"/>
          <w:w w:val="98"/>
          <w:sz w:val="18"/>
          <w:szCs w:val="18"/>
        </w:rPr>
        <w:t xml:space="preserve"> to the color black using </w:t>
      </w:r>
      <w:r w:rsidR="00D763D1">
        <w:rPr>
          <w:rFonts w:ascii="Consolas" w:eastAsia="Times New Roman" w:hAnsi="Consolas" w:cs="Consolas"/>
          <w:spacing w:val="-6"/>
          <w:w w:val="98"/>
          <w:sz w:val="18"/>
          <w:szCs w:val="18"/>
        </w:rPr>
        <w:t xml:space="preserve">hex </w:t>
      </w:r>
      <w:r>
        <w:rPr>
          <w:rFonts w:ascii="Consolas" w:eastAsia="Times New Roman" w:hAnsi="Consolas" w:cs="Consolas"/>
          <w:spacing w:val="-6"/>
          <w:w w:val="98"/>
          <w:sz w:val="18"/>
          <w:szCs w:val="18"/>
        </w:rPr>
        <w:t>number</w:t>
      </w:r>
      <w:r w:rsidR="006002F1">
        <w:rPr>
          <w:rFonts w:ascii="Consolas" w:eastAsia="Times New Roman" w:hAnsi="Consolas" w:cs="Consolas"/>
          <w:spacing w:val="-6"/>
          <w:w w:val="98"/>
          <w:sz w:val="18"/>
          <w:szCs w:val="18"/>
        </w:rPr>
        <w:t>s</w:t>
      </w:r>
      <w:r w:rsidRPr="00F81983">
        <w:rPr>
          <w:rFonts w:ascii="Consolas" w:eastAsia="Times New Roman" w:hAnsi="Consolas" w:cs="Consolas"/>
          <w:spacing w:val="-6"/>
          <w:w w:val="98"/>
          <w:sz w:val="18"/>
          <w:szCs w:val="18"/>
        </w:rPr>
        <w:t xml:space="preserve"> */</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170175" w:rsidRPr="00F81983" w:rsidRDefault="00170175" w:rsidP="00170175">
      <w:pPr>
        <w:spacing w:after="0" w:line="240" w:lineRule="auto"/>
        <w:rPr>
          <w:rFonts w:ascii="Consolas" w:eastAsia="Times New Roman" w:hAnsi="Consolas" w:cs="Consolas"/>
          <w:spacing w:val="-6"/>
          <w:w w:val="98"/>
          <w:sz w:val="18"/>
          <w:szCs w:val="18"/>
        </w:rPr>
      </w:pPr>
      <w:r>
        <w:rPr>
          <w:rFonts w:ascii="Consolas" w:eastAsia="Times New Roman" w:hAnsi="Consolas" w:cs="Consolas"/>
          <w:spacing w:val="-6"/>
          <w:w w:val="98"/>
          <w:sz w:val="18"/>
          <w:szCs w:val="18"/>
        </w:rPr>
        <w:tab/>
        <w:t>#p</w:t>
      </w:r>
      <w:r w:rsidR="00D763D1">
        <w:rPr>
          <w:rFonts w:ascii="Consolas" w:eastAsia="Times New Roman" w:hAnsi="Consolas" w:cs="Consolas"/>
          <w:spacing w:val="-6"/>
          <w:w w:val="98"/>
          <w:sz w:val="18"/>
          <w:szCs w:val="18"/>
        </w:rPr>
        <w:t>12</w:t>
      </w:r>
      <w:r>
        <w:rPr>
          <w:rFonts w:ascii="Consolas" w:eastAsia="Times New Roman" w:hAnsi="Consolas" w:cs="Consolas"/>
          <w:spacing w:val="-6"/>
          <w:w w:val="98"/>
          <w:sz w:val="18"/>
          <w:szCs w:val="18"/>
        </w:rPr>
        <w:t xml:space="preserve"> { </w:t>
      </w:r>
      <w:r>
        <w:rPr>
          <w:rFonts w:ascii="Consolas" w:eastAsia="Times New Roman" w:hAnsi="Consolas" w:cs="Consolas"/>
          <w:spacing w:val="-6"/>
          <w:w w:val="98"/>
          <w:sz w:val="18"/>
          <w:szCs w:val="18"/>
        </w:rPr>
        <w:tab/>
        <w:t xml:space="preserve">color: </w:t>
      </w:r>
      <w:r w:rsidRPr="00F81983">
        <w:rPr>
          <w:rFonts w:ascii="Consolas" w:eastAsia="Times New Roman" w:hAnsi="Consolas" w:cs="Consolas"/>
          <w:color w:val="FF0000"/>
          <w:spacing w:val="-6"/>
          <w:w w:val="98"/>
          <w:sz w:val="18"/>
          <w:szCs w:val="18"/>
        </w:rPr>
        <w:t>black</w:t>
      </w:r>
      <w:proofErr w:type="gramStart"/>
      <w:r w:rsidRPr="00F81983">
        <w:rPr>
          <w:rFonts w:ascii="Consolas" w:eastAsia="Times New Roman" w:hAnsi="Consolas" w:cs="Consolas"/>
          <w:spacing w:val="-6"/>
          <w:w w:val="98"/>
          <w:sz w:val="18"/>
          <w:szCs w:val="18"/>
        </w:rPr>
        <w:t>;  /</w:t>
      </w:r>
      <w:proofErr w:type="gramEnd"/>
      <w:r w:rsidRPr="00F81983">
        <w:rPr>
          <w:rFonts w:ascii="Consolas" w:eastAsia="Times New Roman" w:hAnsi="Consolas" w:cs="Consolas"/>
          <w:spacing w:val="-6"/>
          <w:w w:val="98"/>
          <w:sz w:val="18"/>
          <w:szCs w:val="18"/>
        </w:rPr>
        <w:t>* change the word black to the color specified in the lab */</w:t>
      </w:r>
    </w:p>
    <w:p w:rsidR="00170175" w:rsidRPr="00F81983" w:rsidRDefault="00170175" w:rsidP="00170175">
      <w:pPr>
        <w:spacing w:after="0" w:line="240" w:lineRule="auto"/>
        <w:rPr>
          <w:rFonts w:ascii="Consolas" w:eastAsia="Times New Roman" w:hAnsi="Consolas" w:cs="Consolas"/>
          <w:spacing w:val="-8"/>
          <w:w w:val="97"/>
          <w:sz w:val="18"/>
          <w:szCs w:val="18"/>
        </w:rPr>
      </w:pPr>
      <w:r>
        <w:rPr>
          <w:rFonts w:ascii="Consolas" w:eastAsia="Times New Roman" w:hAnsi="Consolas" w:cs="Consolas"/>
          <w:spacing w:val="-6"/>
          <w:w w:val="98"/>
          <w:sz w:val="18"/>
          <w:szCs w:val="18"/>
        </w:rPr>
        <w:tab/>
      </w:r>
      <w:r>
        <w:rPr>
          <w:rFonts w:ascii="Consolas" w:eastAsia="Times New Roman" w:hAnsi="Consolas" w:cs="Consolas"/>
          <w:spacing w:val="-6"/>
          <w:w w:val="98"/>
          <w:sz w:val="18"/>
          <w:szCs w:val="18"/>
        </w:rPr>
        <w:tab/>
      </w:r>
      <w:proofErr w:type="gramStart"/>
      <w:r w:rsidRPr="00F81983">
        <w:rPr>
          <w:rFonts w:ascii="Consolas" w:eastAsia="Times New Roman" w:hAnsi="Consolas" w:cs="Consolas"/>
          <w:spacing w:val="-8"/>
          <w:w w:val="97"/>
          <w:sz w:val="18"/>
          <w:szCs w:val="18"/>
        </w:rPr>
        <w:t>b</w:t>
      </w:r>
      <w:r>
        <w:rPr>
          <w:rFonts w:ascii="Consolas" w:eastAsia="Times New Roman" w:hAnsi="Consolas" w:cs="Consolas"/>
          <w:spacing w:val="-8"/>
          <w:w w:val="97"/>
          <w:sz w:val="18"/>
          <w:szCs w:val="18"/>
        </w:rPr>
        <w:t>ackground-color</w:t>
      </w:r>
      <w:proofErr w:type="gramEnd"/>
      <w:r>
        <w:rPr>
          <w:rFonts w:ascii="Consolas" w:eastAsia="Times New Roman" w:hAnsi="Consolas" w:cs="Consolas"/>
          <w:spacing w:val="-8"/>
          <w:w w:val="97"/>
          <w:sz w:val="18"/>
          <w:szCs w:val="18"/>
        </w:rPr>
        <w:t xml:space="preserve">: </w:t>
      </w:r>
      <w:r w:rsidRPr="00F81983">
        <w:rPr>
          <w:rFonts w:ascii="Consolas" w:eastAsia="Times New Roman" w:hAnsi="Consolas" w:cs="Consolas"/>
          <w:color w:val="FF0000"/>
          <w:spacing w:val="-8"/>
          <w:w w:val="97"/>
          <w:sz w:val="18"/>
          <w:szCs w:val="18"/>
        </w:rPr>
        <w:t>white</w:t>
      </w:r>
      <w:r w:rsidRPr="00F81983">
        <w:rPr>
          <w:rFonts w:ascii="Consolas" w:eastAsia="Times New Roman" w:hAnsi="Consolas" w:cs="Consolas"/>
          <w:spacing w:val="-8"/>
          <w:w w:val="97"/>
          <w:sz w:val="18"/>
          <w:szCs w:val="18"/>
        </w:rPr>
        <w:t>; /* change the word white to the color specified in the lab */</w:t>
      </w:r>
    </w:p>
    <w:p w:rsidR="00170175" w:rsidRPr="00F81983" w:rsidRDefault="00170175" w:rsidP="00170175">
      <w:pPr>
        <w:spacing w:after="0" w:line="240" w:lineRule="auto"/>
        <w:rPr>
          <w:rFonts w:ascii="Consolas" w:eastAsia="Times New Roman" w:hAnsi="Consolas" w:cs="Consolas"/>
          <w:spacing w:val="-8"/>
          <w:w w:val="97"/>
          <w:sz w:val="18"/>
          <w:szCs w:val="18"/>
        </w:rPr>
      </w:pPr>
      <w:r w:rsidRPr="00F81983">
        <w:rPr>
          <w:rFonts w:ascii="Consolas" w:eastAsia="Times New Roman" w:hAnsi="Consolas" w:cs="Consolas"/>
          <w:spacing w:val="-8"/>
          <w:w w:val="97"/>
          <w:sz w:val="18"/>
          <w:szCs w:val="18"/>
        </w:rPr>
        <w:tab/>
      </w:r>
      <w:r w:rsidRPr="00F81983">
        <w:rPr>
          <w:rFonts w:ascii="Consolas" w:eastAsia="Times New Roman" w:hAnsi="Consolas" w:cs="Consolas"/>
          <w:spacing w:val="-8"/>
          <w:w w:val="97"/>
          <w:sz w:val="18"/>
          <w:szCs w:val="18"/>
        </w:rPr>
        <w:tab/>
      </w:r>
      <w:proofErr w:type="gramStart"/>
      <w:r>
        <w:rPr>
          <w:rFonts w:ascii="Consolas" w:eastAsia="Times New Roman" w:hAnsi="Consolas" w:cs="Consolas"/>
          <w:spacing w:val="-8"/>
          <w:w w:val="97"/>
          <w:sz w:val="18"/>
          <w:szCs w:val="18"/>
        </w:rPr>
        <w:t>border-color</w:t>
      </w:r>
      <w:proofErr w:type="gramEnd"/>
      <w:r>
        <w:rPr>
          <w:rFonts w:ascii="Consolas" w:eastAsia="Times New Roman" w:hAnsi="Consolas" w:cs="Consolas"/>
          <w:spacing w:val="-8"/>
          <w:w w:val="97"/>
          <w:sz w:val="18"/>
          <w:szCs w:val="18"/>
        </w:rPr>
        <w:t xml:space="preserve">: </w:t>
      </w:r>
      <w:r w:rsidRPr="00F81983">
        <w:rPr>
          <w:rFonts w:ascii="Consolas" w:eastAsia="Times New Roman" w:hAnsi="Consolas" w:cs="Consolas"/>
          <w:color w:val="FF0000"/>
          <w:spacing w:val="-8"/>
          <w:w w:val="97"/>
          <w:sz w:val="18"/>
          <w:szCs w:val="18"/>
        </w:rPr>
        <w:t>black</w:t>
      </w:r>
      <w:r w:rsidRPr="00F81983">
        <w:rPr>
          <w:rFonts w:ascii="Consolas" w:eastAsia="Times New Roman" w:hAnsi="Consolas" w:cs="Consolas"/>
          <w:spacing w:val="-8"/>
          <w:w w:val="97"/>
          <w:sz w:val="18"/>
          <w:szCs w:val="18"/>
        </w:rPr>
        <w:t xml:space="preserve">; /* change the word </w:t>
      </w:r>
      <w:r>
        <w:rPr>
          <w:rFonts w:ascii="Consolas" w:eastAsia="Times New Roman" w:hAnsi="Consolas" w:cs="Consolas"/>
          <w:spacing w:val="-8"/>
          <w:w w:val="97"/>
          <w:sz w:val="18"/>
          <w:szCs w:val="18"/>
        </w:rPr>
        <w:t>black</w:t>
      </w:r>
      <w:r w:rsidRPr="00F81983">
        <w:rPr>
          <w:rFonts w:ascii="Consolas" w:eastAsia="Times New Roman" w:hAnsi="Consolas" w:cs="Consolas"/>
          <w:spacing w:val="-8"/>
          <w:w w:val="97"/>
          <w:sz w:val="18"/>
          <w:szCs w:val="18"/>
        </w:rPr>
        <w:t xml:space="preserve"> to the color specified in the lab  */</w:t>
      </w:r>
    </w:p>
    <w:p w:rsidR="00170175" w:rsidRPr="00392239" w:rsidRDefault="00170175" w:rsidP="00170175">
      <w:pPr>
        <w:spacing w:after="0" w:line="240" w:lineRule="auto"/>
        <w:rPr>
          <w:rFonts w:ascii="Consolas" w:eastAsia="Times New Roman" w:hAnsi="Consolas" w:cs="Consolas"/>
          <w:spacing w:val="-8"/>
          <w:w w:val="96"/>
          <w:sz w:val="18"/>
          <w:szCs w:val="18"/>
        </w:rPr>
      </w:pPr>
      <w:r>
        <w:rPr>
          <w:rFonts w:ascii="Consolas" w:eastAsia="Times New Roman" w:hAnsi="Consolas" w:cs="Consolas"/>
          <w:spacing w:val="-6"/>
          <w:w w:val="98"/>
          <w:sz w:val="18"/>
          <w:szCs w:val="18"/>
        </w:rPr>
        <w:tab/>
      </w:r>
      <w:r w:rsidRPr="00F81983">
        <w:rPr>
          <w:rFonts w:ascii="Consolas" w:eastAsia="Times New Roman" w:hAnsi="Consolas" w:cs="Consolas"/>
          <w:spacing w:val="-6"/>
          <w:w w:val="98"/>
          <w:sz w:val="18"/>
          <w:szCs w:val="18"/>
        </w:rPr>
        <w:t>}</w:t>
      </w:r>
    </w:p>
    <w:p w:rsidR="00170175" w:rsidRPr="006E6673" w:rsidRDefault="00170175" w:rsidP="00170175">
      <w:r w:rsidRPr="006E6673">
        <w:t xml:space="preserve">Change the colors to the </w:t>
      </w:r>
      <w:proofErr w:type="spellStart"/>
      <w:r w:rsidRPr="006E6673">
        <w:t>rgb</w:t>
      </w:r>
      <w:proofErr w:type="spellEnd"/>
      <w:r w:rsidRPr="006E6673">
        <w:t xml:space="preserve"> values using</w:t>
      </w:r>
      <w:r>
        <w:t xml:space="preserve"> </w:t>
      </w:r>
      <w:r w:rsidR="006002F1">
        <w:t xml:space="preserve">hex </w:t>
      </w:r>
      <w:r>
        <w:t>number</w:t>
      </w:r>
      <w:r w:rsidR="006002F1">
        <w:t>s</w:t>
      </w:r>
      <w:r w:rsidRPr="006E6673">
        <w:t xml:space="preserve"> as specified.  </w:t>
      </w:r>
      <w:r>
        <w:t>Change the values in #p</w:t>
      </w:r>
      <w:r w:rsidR="00696914">
        <w:t>9</w:t>
      </w:r>
      <w:r>
        <w:t xml:space="preserve"> to red, blue, and green using number values.  Save and notice the changes to the </w:t>
      </w:r>
      <w:r w:rsidR="00696914">
        <w:t>9</w:t>
      </w:r>
      <w:r w:rsidR="00696914" w:rsidRPr="00696914">
        <w:rPr>
          <w:vertAlign w:val="superscript"/>
        </w:rPr>
        <w:t>th</w:t>
      </w:r>
      <w:r>
        <w:t xml:space="preserve"> paragraph in your browser.</w:t>
      </w:r>
    </w:p>
    <w:p w:rsidR="00170175" w:rsidRDefault="00170175" w:rsidP="00170175">
      <w:r>
        <w:t>Note the semi-colon.  Make sure you don’t overwrite that semicolon.</w:t>
      </w:r>
    </w:p>
    <w:p w:rsidR="00170175" w:rsidRDefault="00170175" w:rsidP="00170175">
      <w:r>
        <w:t>Change #p</w:t>
      </w:r>
      <w:r w:rsidR="00696914">
        <w:t>10</w:t>
      </w:r>
      <w:r>
        <w:t xml:space="preserve"> so the colors are yellow, and cyan using </w:t>
      </w:r>
      <w:r w:rsidR="00696914">
        <w:t>hex</w:t>
      </w:r>
      <w:r>
        <w:t xml:space="preserve"> values.  Save your file, then load it into your browser.  Notice the color changes in the</w:t>
      </w:r>
      <w:r w:rsidR="00696914">
        <w:t xml:space="preserve"> </w:t>
      </w:r>
      <w:proofErr w:type="gramStart"/>
      <w:r w:rsidR="00696914">
        <w:t>10</w:t>
      </w:r>
      <w:r w:rsidR="00696914" w:rsidRPr="00696914">
        <w:rPr>
          <w:vertAlign w:val="superscript"/>
        </w:rPr>
        <w:t>th</w:t>
      </w:r>
      <w:r w:rsidR="00696914">
        <w:t xml:space="preserve"> </w:t>
      </w:r>
      <w:r>
        <w:t xml:space="preserve"> paragraph</w:t>
      </w:r>
      <w:proofErr w:type="gramEnd"/>
      <w:r>
        <w:t xml:space="preserve"> on the web page.</w:t>
      </w:r>
    </w:p>
    <w:p w:rsidR="00170175" w:rsidRDefault="00170175" w:rsidP="00170175">
      <w:r>
        <w:t>Change #p</w:t>
      </w:r>
      <w:r w:rsidR="00696914">
        <w:t>11</w:t>
      </w:r>
      <w:r>
        <w:t xml:space="preserve"> so the colors are white, gray (figure out how to represent gray using </w:t>
      </w:r>
      <w:r w:rsidR="00696914">
        <w:t>hex</w:t>
      </w:r>
      <w:r>
        <w:t xml:space="preserve"> values) and black using the </w:t>
      </w:r>
      <w:r w:rsidR="00696914">
        <w:t>hex</w:t>
      </w:r>
      <w:r>
        <w:t xml:space="preserve"> values.  Save your file, then load it into your browser.  Notice the color changes in the </w:t>
      </w:r>
      <w:proofErr w:type="gramStart"/>
      <w:r w:rsidR="00696914">
        <w:t>11</w:t>
      </w:r>
      <w:r w:rsidR="00696914" w:rsidRPr="00696914">
        <w:rPr>
          <w:vertAlign w:val="superscript"/>
        </w:rPr>
        <w:t>th</w:t>
      </w:r>
      <w:r w:rsidR="00696914">
        <w:t xml:space="preserve"> </w:t>
      </w:r>
      <w:r>
        <w:t xml:space="preserve"> paragraph</w:t>
      </w:r>
      <w:proofErr w:type="gramEnd"/>
      <w:r>
        <w:t xml:space="preserve"> on the web page.</w:t>
      </w:r>
    </w:p>
    <w:p w:rsidR="00170175" w:rsidRDefault="00170175" w:rsidP="00170175">
      <w:r>
        <w:t>Next, change #p</w:t>
      </w:r>
      <w:r w:rsidR="00696914">
        <w:t>12</w:t>
      </w:r>
      <w:r>
        <w:t xml:space="preserve"> using the following values:</w:t>
      </w:r>
    </w:p>
    <w:p w:rsidR="001F36B7" w:rsidRDefault="001F36B7" w:rsidP="001F36B7">
      <w:pPr>
        <w:pStyle w:val="ListParagraph"/>
        <w:numPr>
          <w:ilvl w:val="0"/>
          <w:numId w:val="5"/>
        </w:numPr>
      </w:pPr>
      <w:r>
        <w:t>#FDF3E7 (Guess the color?)</w:t>
      </w:r>
    </w:p>
    <w:p w:rsidR="001F36B7" w:rsidRDefault="001F36B7" w:rsidP="001F36B7">
      <w:pPr>
        <w:pStyle w:val="ListParagraph"/>
        <w:numPr>
          <w:ilvl w:val="0"/>
          <w:numId w:val="5"/>
        </w:numPr>
      </w:pPr>
      <w:r>
        <w:t>#7E8F7C (Guess the color?)</w:t>
      </w:r>
    </w:p>
    <w:p w:rsidR="001F36B7" w:rsidRDefault="001F36B7" w:rsidP="001F36B7">
      <w:pPr>
        <w:pStyle w:val="ListParagraph"/>
        <w:numPr>
          <w:ilvl w:val="0"/>
          <w:numId w:val="5"/>
        </w:numPr>
      </w:pPr>
      <w:r>
        <w:t>#C63D0F (Guess the color?)</w:t>
      </w:r>
      <w:r>
        <w:tab/>
      </w:r>
      <w:r>
        <w:tab/>
        <w:t>}</w:t>
      </w:r>
    </w:p>
    <w:p w:rsidR="00170175" w:rsidRDefault="00170175" w:rsidP="00170175">
      <w:r>
        <w:t xml:space="preserve">Save your file, then load it into your browser.  Notice the color changes in the </w:t>
      </w:r>
      <w:proofErr w:type="gramStart"/>
      <w:r w:rsidR="00696914">
        <w:t>12</w:t>
      </w:r>
      <w:r w:rsidR="00696914" w:rsidRPr="00696914">
        <w:rPr>
          <w:vertAlign w:val="superscript"/>
        </w:rPr>
        <w:t>th</w:t>
      </w:r>
      <w:r w:rsidR="00696914">
        <w:t xml:space="preserve"> </w:t>
      </w:r>
      <w:r>
        <w:t xml:space="preserve"> paragraph</w:t>
      </w:r>
      <w:proofErr w:type="gramEnd"/>
      <w:r>
        <w:t xml:space="preserve"> on the web page.</w:t>
      </w:r>
    </w:p>
    <w:p w:rsidR="00C72D5C" w:rsidRPr="00B02A10" w:rsidRDefault="00C72D5C" w:rsidP="00170175">
      <w:pPr>
        <w:rPr>
          <w:b/>
          <w:i/>
          <w:sz w:val="32"/>
        </w:rPr>
      </w:pPr>
      <w:r w:rsidRPr="00B02A10">
        <w:rPr>
          <w:b/>
          <w:i/>
          <w:sz w:val="32"/>
        </w:rPr>
        <w:t>Part 2: Playing with colors</w:t>
      </w:r>
    </w:p>
    <w:p w:rsidR="00C72D5C" w:rsidRDefault="00C72D5C" w:rsidP="00170175">
      <w:r>
        <w:t xml:space="preserve">Download </w:t>
      </w:r>
      <w:r w:rsidR="00B02A10">
        <w:t>the following files into your Lab2 folder from my web site:</w:t>
      </w:r>
    </w:p>
    <w:p w:rsidR="00B02A10" w:rsidRDefault="00B02A10" w:rsidP="00B02A10">
      <w:pPr>
        <w:pStyle w:val="ListParagraph"/>
        <w:numPr>
          <w:ilvl w:val="0"/>
          <w:numId w:val="6"/>
        </w:numPr>
      </w:pPr>
      <w:r>
        <w:t>PlayingWithColors.html</w:t>
      </w:r>
    </w:p>
    <w:p w:rsidR="00B02A10" w:rsidRDefault="00B02A10" w:rsidP="00B02A10">
      <w:pPr>
        <w:pStyle w:val="ListParagraph"/>
        <w:numPr>
          <w:ilvl w:val="0"/>
          <w:numId w:val="6"/>
        </w:numPr>
      </w:pPr>
      <w:r>
        <w:t>PlayingWithColors.css</w:t>
      </w:r>
    </w:p>
    <w:p w:rsidR="00B02A10" w:rsidRDefault="00B02A10" w:rsidP="00B02A10">
      <w:pPr>
        <w:pStyle w:val="ListParagraph"/>
        <w:numPr>
          <w:ilvl w:val="0"/>
          <w:numId w:val="6"/>
        </w:numPr>
      </w:pPr>
      <w:r>
        <w:t>butterfly.png</w:t>
      </w:r>
    </w:p>
    <w:p w:rsidR="00B02A10" w:rsidRDefault="00B02A10" w:rsidP="00B02A10">
      <w:pPr>
        <w:pStyle w:val="ListParagraph"/>
        <w:numPr>
          <w:ilvl w:val="0"/>
          <w:numId w:val="6"/>
        </w:numPr>
      </w:pPr>
      <w:r>
        <w:t>Coffee.gif</w:t>
      </w:r>
    </w:p>
    <w:p w:rsidR="00B02A10" w:rsidRDefault="00B02A10" w:rsidP="00B02A10">
      <w:pPr>
        <w:pStyle w:val="ListParagraph"/>
        <w:numPr>
          <w:ilvl w:val="0"/>
          <w:numId w:val="6"/>
        </w:numPr>
      </w:pPr>
      <w:r>
        <w:t>cow.png</w:t>
      </w:r>
    </w:p>
    <w:p w:rsidR="00B02A10" w:rsidRDefault="00B02A10" w:rsidP="00B02A10">
      <w:pPr>
        <w:pStyle w:val="ListParagraph"/>
        <w:numPr>
          <w:ilvl w:val="0"/>
          <w:numId w:val="6"/>
        </w:numPr>
      </w:pPr>
      <w:r>
        <w:t>flower.png</w:t>
      </w:r>
    </w:p>
    <w:p w:rsidR="00B02A10" w:rsidRDefault="00B02A10" w:rsidP="00B02A10">
      <w:pPr>
        <w:pStyle w:val="ListParagraph"/>
        <w:numPr>
          <w:ilvl w:val="0"/>
          <w:numId w:val="6"/>
        </w:numPr>
      </w:pPr>
      <w:r>
        <w:t>madscientist2.png</w:t>
      </w:r>
    </w:p>
    <w:p w:rsidR="00B02A10" w:rsidRDefault="00B02A10" w:rsidP="00B02A10">
      <w:pPr>
        <w:pStyle w:val="ListParagraph"/>
        <w:numPr>
          <w:ilvl w:val="0"/>
          <w:numId w:val="6"/>
        </w:numPr>
      </w:pPr>
      <w:r>
        <w:t>minion2.png</w:t>
      </w:r>
    </w:p>
    <w:p w:rsidR="00B02A10" w:rsidRDefault="00B02A10" w:rsidP="00B02A10">
      <w:pPr>
        <w:pStyle w:val="ListParagraph"/>
        <w:numPr>
          <w:ilvl w:val="0"/>
          <w:numId w:val="6"/>
        </w:numPr>
      </w:pPr>
      <w:r>
        <w:t>terra.png</w:t>
      </w:r>
    </w:p>
    <w:p w:rsidR="00B02A10" w:rsidRDefault="00B02A10" w:rsidP="00B02A10">
      <w:pPr>
        <w:pStyle w:val="ListParagraph"/>
        <w:numPr>
          <w:ilvl w:val="0"/>
          <w:numId w:val="6"/>
        </w:numPr>
      </w:pPr>
      <w:r>
        <w:lastRenderedPageBreak/>
        <w:t>tree2.gif</w:t>
      </w:r>
    </w:p>
    <w:p w:rsidR="00B02A10" w:rsidRDefault="00B02A10" w:rsidP="00B02A10">
      <w:pPr>
        <w:pStyle w:val="ListParagraph"/>
        <w:numPr>
          <w:ilvl w:val="0"/>
          <w:numId w:val="6"/>
        </w:numPr>
      </w:pPr>
      <w:r>
        <w:t>wings.png</w:t>
      </w:r>
    </w:p>
    <w:p w:rsidR="00B02A10" w:rsidRDefault="00B02A10" w:rsidP="00170175">
      <w:r>
        <w:t>First, open PlayingWithColors.html in your browser.  You should see a web page with 9 paragraphs on it, each with a different picture in the background.  If you don’t see a different picture in the background of each paragraph, you must move all the images you’ve downloaded into the Lab2 folder, and make sure that both your PlayingWithColors.html and PlayingWithColors.css files are in the Lab2 folder as well.  If only one picture isn’t showing up, download it again and copy it into the Lab2 folder.</w:t>
      </w:r>
    </w:p>
    <w:p w:rsidR="00B02A10" w:rsidRDefault="00B02A10" w:rsidP="00170175">
      <w:r>
        <w:t>You are going to modify the colors for each of the paragraphs, just like you did in LearningColors.html above.  You must follow the following rules:</w:t>
      </w:r>
    </w:p>
    <w:p w:rsidR="00B02A10" w:rsidRDefault="00B02A10" w:rsidP="00B02A10">
      <w:pPr>
        <w:pStyle w:val="ListParagraph"/>
        <w:numPr>
          <w:ilvl w:val="0"/>
          <w:numId w:val="7"/>
        </w:numPr>
      </w:pPr>
      <w:r>
        <w:t>You cannot use any primary or secondary colors when modifying colors.  Nor can you use black or white.  The point is to play with colors to see what you can come up with.</w:t>
      </w:r>
    </w:p>
    <w:p w:rsidR="00B02A10" w:rsidRDefault="00B02A10" w:rsidP="00B02A10">
      <w:pPr>
        <w:pStyle w:val="ListParagraph"/>
        <w:numPr>
          <w:ilvl w:val="0"/>
          <w:numId w:val="7"/>
        </w:numPr>
      </w:pPr>
      <w:r>
        <w:t>The first 3 paragraphs (#p1, #p2, and #p3) must be modified using %</w:t>
      </w:r>
      <w:proofErr w:type="spellStart"/>
      <w:r>
        <w:t>rgb</w:t>
      </w:r>
      <w:proofErr w:type="spellEnd"/>
      <w:r>
        <w:t xml:space="preserve"> values</w:t>
      </w:r>
    </w:p>
    <w:p w:rsidR="00B02A10" w:rsidRDefault="00B02A10" w:rsidP="00B02A10">
      <w:pPr>
        <w:pStyle w:val="ListParagraph"/>
        <w:numPr>
          <w:ilvl w:val="0"/>
          <w:numId w:val="7"/>
        </w:numPr>
      </w:pPr>
      <w:r>
        <w:t>The second 3 paragraphs (#p4, #p5, and #p6) must be modified using number values (0-255).</w:t>
      </w:r>
    </w:p>
    <w:p w:rsidR="00B02A10" w:rsidRDefault="00B02A10" w:rsidP="00B02A10">
      <w:pPr>
        <w:pStyle w:val="ListParagraph"/>
        <w:numPr>
          <w:ilvl w:val="0"/>
          <w:numId w:val="7"/>
        </w:numPr>
      </w:pPr>
      <w:r>
        <w:t>The third 3 paragraphs (#p7, #p8, and #p9) must be modified using hex numbers.</w:t>
      </w:r>
    </w:p>
    <w:p w:rsidR="00B02A10" w:rsidRPr="00FD186B" w:rsidRDefault="00B02A10" w:rsidP="00B02A10">
      <w:pPr>
        <w:rPr>
          <w:b/>
          <w:sz w:val="32"/>
        </w:rPr>
      </w:pPr>
      <w:r w:rsidRPr="00FD186B">
        <w:rPr>
          <w:b/>
          <w:sz w:val="32"/>
        </w:rPr>
        <w:t>To Turn In:</w:t>
      </w:r>
    </w:p>
    <w:p w:rsidR="00FD186B" w:rsidRDefault="00FD186B" w:rsidP="00B02A10">
      <w:r>
        <w:t xml:space="preserve">Upload your Lab2 folder to the web server, and submit the URL of Lab2 on </w:t>
      </w:r>
      <w:proofErr w:type="spellStart"/>
      <w:proofErr w:type="gramStart"/>
      <w:r>
        <w:t>sakai</w:t>
      </w:r>
      <w:proofErr w:type="spellEnd"/>
      <w:proofErr w:type="gramEnd"/>
      <w:r>
        <w:t xml:space="preserve">.  Lab2 should contain: your modified LearningColors.html file </w:t>
      </w:r>
    </w:p>
    <w:p w:rsidR="00B02A10" w:rsidRDefault="00FD186B" w:rsidP="00FD186B">
      <w:pPr>
        <w:pStyle w:val="ListParagraph"/>
        <w:numPr>
          <w:ilvl w:val="0"/>
          <w:numId w:val="8"/>
        </w:numPr>
      </w:pPr>
      <w:r>
        <w:t>the LearningColors.css file (that you haven’t modified)</w:t>
      </w:r>
    </w:p>
    <w:p w:rsidR="00FD186B" w:rsidRDefault="00FD186B" w:rsidP="00FD186B">
      <w:pPr>
        <w:pStyle w:val="ListParagraph"/>
        <w:numPr>
          <w:ilvl w:val="0"/>
          <w:numId w:val="8"/>
        </w:numPr>
      </w:pPr>
      <w:r>
        <w:t>your modified PlayingWithColors.html file</w:t>
      </w:r>
    </w:p>
    <w:p w:rsidR="00FD186B" w:rsidRDefault="00FD186B" w:rsidP="00FD186B">
      <w:pPr>
        <w:pStyle w:val="ListParagraph"/>
        <w:numPr>
          <w:ilvl w:val="0"/>
          <w:numId w:val="8"/>
        </w:numPr>
      </w:pPr>
      <w:r>
        <w:t>the PlayingWithColors.css file (that you haven’t modified)</w:t>
      </w:r>
    </w:p>
    <w:p w:rsidR="00FD186B" w:rsidRDefault="00FD186B" w:rsidP="00FD186B">
      <w:pPr>
        <w:pStyle w:val="ListParagraph"/>
        <w:numPr>
          <w:ilvl w:val="0"/>
          <w:numId w:val="8"/>
        </w:numPr>
      </w:pPr>
      <w:r>
        <w:t>All the image files (there should be 9)</w:t>
      </w:r>
    </w:p>
    <w:p w:rsidR="00FD186B" w:rsidRDefault="00FD186B" w:rsidP="00B02A10">
      <w:r>
        <w:t>Make sure you modify permissions so that the lab TA and I can see the files.</w:t>
      </w:r>
    </w:p>
    <w:p w:rsidR="00B02A10" w:rsidRDefault="00B02A10" w:rsidP="00170175"/>
    <w:p w:rsidR="00B02A10" w:rsidRDefault="00B02A10" w:rsidP="00170175"/>
    <w:p w:rsidR="00170175" w:rsidRDefault="00170175" w:rsidP="00606B57">
      <w:pPr>
        <w:rPr>
          <w:szCs w:val="20"/>
        </w:rPr>
      </w:pPr>
    </w:p>
    <w:p w:rsidR="00606B57" w:rsidRPr="00606B57" w:rsidRDefault="00606B57" w:rsidP="00606B57">
      <w:pPr>
        <w:rPr>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6C7B1E" w:rsidRPr="006C7B1E" w:rsidTr="008B3DD8">
        <w:trPr>
          <w:tblCellSpacing w:w="15" w:type="dxa"/>
        </w:trPr>
        <w:tc>
          <w:tcPr>
            <w:tcW w:w="9234" w:type="dxa"/>
            <w:vAlign w:val="center"/>
            <w:hideMark/>
          </w:tcPr>
          <w:p w:rsidR="006C7B1E" w:rsidRPr="006C7B1E" w:rsidRDefault="006C7B1E" w:rsidP="006C7B1E">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C7B1E" w:rsidRPr="006C7B1E" w:rsidRDefault="006C7B1E" w:rsidP="006C7B1E">
            <w:pPr>
              <w:spacing w:before="100" w:beforeAutospacing="1" w:after="100" w:afterAutospacing="1" w:line="240" w:lineRule="auto"/>
              <w:rPr>
                <w:rFonts w:ascii="Times New Roman" w:eastAsia="Times New Roman" w:hAnsi="Times New Roman" w:cs="Times New Roman"/>
                <w:sz w:val="24"/>
                <w:szCs w:val="24"/>
              </w:rPr>
            </w:pPr>
          </w:p>
        </w:tc>
      </w:tr>
    </w:tbl>
    <w:p w:rsidR="000E7878" w:rsidRDefault="000E7878"/>
    <w:sectPr w:rsidR="000E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506AE"/>
    <w:multiLevelType w:val="hybridMultilevel"/>
    <w:tmpl w:val="1DC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D562E"/>
    <w:multiLevelType w:val="hybridMultilevel"/>
    <w:tmpl w:val="CF3E0F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C133C"/>
    <w:multiLevelType w:val="hybridMultilevel"/>
    <w:tmpl w:val="19E47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20786"/>
    <w:multiLevelType w:val="hybridMultilevel"/>
    <w:tmpl w:val="AD4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E5B90"/>
    <w:multiLevelType w:val="hybridMultilevel"/>
    <w:tmpl w:val="FC86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076FC"/>
    <w:multiLevelType w:val="hybridMultilevel"/>
    <w:tmpl w:val="D438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7167E"/>
    <w:multiLevelType w:val="hybridMultilevel"/>
    <w:tmpl w:val="43A2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7716A"/>
    <w:multiLevelType w:val="hybridMultilevel"/>
    <w:tmpl w:val="9E465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78"/>
    <w:rsid w:val="000042D5"/>
    <w:rsid w:val="00005605"/>
    <w:rsid w:val="00055203"/>
    <w:rsid w:val="00063BAF"/>
    <w:rsid w:val="00067AB2"/>
    <w:rsid w:val="00081FC8"/>
    <w:rsid w:val="00084625"/>
    <w:rsid w:val="000859B2"/>
    <w:rsid w:val="00086956"/>
    <w:rsid w:val="000870CA"/>
    <w:rsid w:val="00087F43"/>
    <w:rsid w:val="00093F94"/>
    <w:rsid w:val="000B3724"/>
    <w:rsid w:val="000B5D01"/>
    <w:rsid w:val="000B6E75"/>
    <w:rsid w:val="000C0E66"/>
    <w:rsid w:val="000C5E59"/>
    <w:rsid w:val="000D2EF6"/>
    <w:rsid w:val="000D46B3"/>
    <w:rsid w:val="000E1D50"/>
    <w:rsid w:val="000E28D0"/>
    <w:rsid w:val="000E34D8"/>
    <w:rsid w:val="000E7878"/>
    <w:rsid w:val="000F3913"/>
    <w:rsid w:val="000F527C"/>
    <w:rsid w:val="00103FB1"/>
    <w:rsid w:val="0010614F"/>
    <w:rsid w:val="00106D6C"/>
    <w:rsid w:val="00111485"/>
    <w:rsid w:val="001171AF"/>
    <w:rsid w:val="00117272"/>
    <w:rsid w:val="001208E5"/>
    <w:rsid w:val="001251DA"/>
    <w:rsid w:val="001314DC"/>
    <w:rsid w:val="001605B1"/>
    <w:rsid w:val="0016187B"/>
    <w:rsid w:val="00170175"/>
    <w:rsid w:val="001731CC"/>
    <w:rsid w:val="0017494C"/>
    <w:rsid w:val="00196D6E"/>
    <w:rsid w:val="001A09CD"/>
    <w:rsid w:val="001A0C8C"/>
    <w:rsid w:val="001A1FA7"/>
    <w:rsid w:val="001B54C6"/>
    <w:rsid w:val="001B5876"/>
    <w:rsid w:val="001B6B01"/>
    <w:rsid w:val="001C254B"/>
    <w:rsid w:val="001D050D"/>
    <w:rsid w:val="001D06AB"/>
    <w:rsid w:val="001D3A72"/>
    <w:rsid w:val="001D42C8"/>
    <w:rsid w:val="001E49FA"/>
    <w:rsid w:val="001E4B56"/>
    <w:rsid w:val="001E6A49"/>
    <w:rsid w:val="001E7705"/>
    <w:rsid w:val="001F08E3"/>
    <w:rsid w:val="001F36B7"/>
    <w:rsid w:val="001F3EEF"/>
    <w:rsid w:val="00201D93"/>
    <w:rsid w:val="002022C7"/>
    <w:rsid w:val="002035C3"/>
    <w:rsid w:val="00210F5D"/>
    <w:rsid w:val="00217A3A"/>
    <w:rsid w:val="00220177"/>
    <w:rsid w:val="00222799"/>
    <w:rsid w:val="00226778"/>
    <w:rsid w:val="002361CD"/>
    <w:rsid w:val="00237370"/>
    <w:rsid w:val="00242CEE"/>
    <w:rsid w:val="00242FE0"/>
    <w:rsid w:val="00243AD4"/>
    <w:rsid w:val="00246ACB"/>
    <w:rsid w:val="002548F6"/>
    <w:rsid w:val="00260D02"/>
    <w:rsid w:val="002678B4"/>
    <w:rsid w:val="0027423F"/>
    <w:rsid w:val="00282BBA"/>
    <w:rsid w:val="00284F3E"/>
    <w:rsid w:val="00293183"/>
    <w:rsid w:val="00296345"/>
    <w:rsid w:val="002A15A5"/>
    <w:rsid w:val="002A2A67"/>
    <w:rsid w:val="002A3831"/>
    <w:rsid w:val="002A3C86"/>
    <w:rsid w:val="002A47D9"/>
    <w:rsid w:val="002B2975"/>
    <w:rsid w:val="002B378A"/>
    <w:rsid w:val="002B7BB0"/>
    <w:rsid w:val="002B7CD4"/>
    <w:rsid w:val="002C4600"/>
    <w:rsid w:val="002C7065"/>
    <w:rsid w:val="002D1E0F"/>
    <w:rsid w:val="002D3CFE"/>
    <w:rsid w:val="002D7CF8"/>
    <w:rsid w:val="002D7E44"/>
    <w:rsid w:val="002E0973"/>
    <w:rsid w:val="002E33A4"/>
    <w:rsid w:val="002E42C0"/>
    <w:rsid w:val="002E47CA"/>
    <w:rsid w:val="002F0FA5"/>
    <w:rsid w:val="002F484A"/>
    <w:rsid w:val="002F5228"/>
    <w:rsid w:val="0030165A"/>
    <w:rsid w:val="00302111"/>
    <w:rsid w:val="00305F9F"/>
    <w:rsid w:val="003115CC"/>
    <w:rsid w:val="00313CA2"/>
    <w:rsid w:val="00314A00"/>
    <w:rsid w:val="00314C63"/>
    <w:rsid w:val="003277A0"/>
    <w:rsid w:val="0033131F"/>
    <w:rsid w:val="00337119"/>
    <w:rsid w:val="003377A2"/>
    <w:rsid w:val="00350773"/>
    <w:rsid w:val="0035262D"/>
    <w:rsid w:val="00356990"/>
    <w:rsid w:val="00362915"/>
    <w:rsid w:val="00363157"/>
    <w:rsid w:val="003722C9"/>
    <w:rsid w:val="00375A07"/>
    <w:rsid w:val="00377668"/>
    <w:rsid w:val="003841AD"/>
    <w:rsid w:val="00384CC8"/>
    <w:rsid w:val="003855C1"/>
    <w:rsid w:val="00392239"/>
    <w:rsid w:val="003925CD"/>
    <w:rsid w:val="003960DF"/>
    <w:rsid w:val="003A6171"/>
    <w:rsid w:val="003B4CCA"/>
    <w:rsid w:val="003B6ED5"/>
    <w:rsid w:val="003C1252"/>
    <w:rsid w:val="003C626B"/>
    <w:rsid w:val="003E4CD1"/>
    <w:rsid w:val="003E6BC7"/>
    <w:rsid w:val="003F291F"/>
    <w:rsid w:val="003F567E"/>
    <w:rsid w:val="003F57DC"/>
    <w:rsid w:val="004249F0"/>
    <w:rsid w:val="0042622D"/>
    <w:rsid w:val="00441D12"/>
    <w:rsid w:val="00451A19"/>
    <w:rsid w:val="0046081A"/>
    <w:rsid w:val="0047092F"/>
    <w:rsid w:val="00471726"/>
    <w:rsid w:val="004741CB"/>
    <w:rsid w:val="00480248"/>
    <w:rsid w:val="00483846"/>
    <w:rsid w:val="0048527E"/>
    <w:rsid w:val="00490E20"/>
    <w:rsid w:val="00493CF4"/>
    <w:rsid w:val="004A0031"/>
    <w:rsid w:val="004A114A"/>
    <w:rsid w:val="004A3D17"/>
    <w:rsid w:val="004B0C64"/>
    <w:rsid w:val="004B1875"/>
    <w:rsid w:val="004B5FD7"/>
    <w:rsid w:val="004C5DA3"/>
    <w:rsid w:val="004E0906"/>
    <w:rsid w:val="004F3D0C"/>
    <w:rsid w:val="00511057"/>
    <w:rsid w:val="00513F3D"/>
    <w:rsid w:val="005141B7"/>
    <w:rsid w:val="00531531"/>
    <w:rsid w:val="00535F04"/>
    <w:rsid w:val="0053726F"/>
    <w:rsid w:val="00543F80"/>
    <w:rsid w:val="005515BE"/>
    <w:rsid w:val="005515ED"/>
    <w:rsid w:val="00551FC2"/>
    <w:rsid w:val="0055714E"/>
    <w:rsid w:val="00562AD9"/>
    <w:rsid w:val="00564317"/>
    <w:rsid w:val="00570EA9"/>
    <w:rsid w:val="00570F3A"/>
    <w:rsid w:val="00573248"/>
    <w:rsid w:val="00573B6A"/>
    <w:rsid w:val="005855F2"/>
    <w:rsid w:val="00586E1C"/>
    <w:rsid w:val="005A0A4B"/>
    <w:rsid w:val="005A3A22"/>
    <w:rsid w:val="005B170D"/>
    <w:rsid w:val="005B772D"/>
    <w:rsid w:val="005C38A7"/>
    <w:rsid w:val="005C5316"/>
    <w:rsid w:val="005C590B"/>
    <w:rsid w:val="005C72BB"/>
    <w:rsid w:val="005C762C"/>
    <w:rsid w:val="005D2766"/>
    <w:rsid w:val="005D5ADA"/>
    <w:rsid w:val="005D7F0F"/>
    <w:rsid w:val="005E2605"/>
    <w:rsid w:val="005E529A"/>
    <w:rsid w:val="005E7423"/>
    <w:rsid w:val="006002F1"/>
    <w:rsid w:val="006013B3"/>
    <w:rsid w:val="00606B57"/>
    <w:rsid w:val="006074D9"/>
    <w:rsid w:val="00607CF4"/>
    <w:rsid w:val="006122B0"/>
    <w:rsid w:val="0061331F"/>
    <w:rsid w:val="00615E05"/>
    <w:rsid w:val="00617B51"/>
    <w:rsid w:val="006221DF"/>
    <w:rsid w:val="00622C7A"/>
    <w:rsid w:val="006260C1"/>
    <w:rsid w:val="006317CF"/>
    <w:rsid w:val="00633BBD"/>
    <w:rsid w:val="006357D7"/>
    <w:rsid w:val="0063615A"/>
    <w:rsid w:val="006443CD"/>
    <w:rsid w:val="0066034D"/>
    <w:rsid w:val="00665D86"/>
    <w:rsid w:val="0067370B"/>
    <w:rsid w:val="00684A80"/>
    <w:rsid w:val="0068721F"/>
    <w:rsid w:val="00687C76"/>
    <w:rsid w:val="00687FC0"/>
    <w:rsid w:val="006948DC"/>
    <w:rsid w:val="00696914"/>
    <w:rsid w:val="00697379"/>
    <w:rsid w:val="006A4B05"/>
    <w:rsid w:val="006C5F1C"/>
    <w:rsid w:val="006C7B1E"/>
    <w:rsid w:val="006D0C4B"/>
    <w:rsid w:val="006D1A81"/>
    <w:rsid w:val="006E0F89"/>
    <w:rsid w:val="006E1D0E"/>
    <w:rsid w:val="006E6673"/>
    <w:rsid w:val="006F0A63"/>
    <w:rsid w:val="006F0B0E"/>
    <w:rsid w:val="00710BBD"/>
    <w:rsid w:val="007212AB"/>
    <w:rsid w:val="00721D9F"/>
    <w:rsid w:val="00722C1F"/>
    <w:rsid w:val="0072521A"/>
    <w:rsid w:val="00727986"/>
    <w:rsid w:val="00730943"/>
    <w:rsid w:val="00731F80"/>
    <w:rsid w:val="0073624C"/>
    <w:rsid w:val="007422C9"/>
    <w:rsid w:val="0074483A"/>
    <w:rsid w:val="007456AF"/>
    <w:rsid w:val="00753ABA"/>
    <w:rsid w:val="00762676"/>
    <w:rsid w:val="00771335"/>
    <w:rsid w:val="00776B51"/>
    <w:rsid w:val="0078375C"/>
    <w:rsid w:val="007A14F9"/>
    <w:rsid w:val="007A2104"/>
    <w:rsid w:val="007A5CAE"/>
    <w:rsid w:val="007B097E"/>
    <w:rsid w:val="007C0764"/>
    <w:rsid w:val="007C2F7E"/>
    <w:rsid w:val="007D3B4D"/>
    <w:rsid w:val="007D4B5A"/>
    <w:rsid w:val="007D4E0B"/>
    <w:rsid w:val="007E1028"/>
    <w:rsid w:val="007E2049"/>
    <w:rsid w:val="007F4A57"/>
    <w:rsid w:val="007F503D"/>
    <w:rsid w:val="007F71EF"/>
    <w:rsid w:val="008029F2"/>
    <w:rsid w:val="0081025F"/>
    <w:rsid w:val="008136CB"/>
    <w:rsid w:val="00827F81"/>
    <w:rsid w:val="00830565"/>
    <w:rsid w:val="00844309"/>
    <w:rsid w:val="00852CAE"/>
    <w:rsid w:val="00862F5D"/>
    <w:rsid w:val="008721A2"/>
    <w:rsid w:val="00873B89"/>
    <w:rsid w:val="008764A7"/>
    <w:rsid w:val="00897A82"/>
    <w:rsid w:val="008A7FAE"/>
    <w:rsid w:val="008B3DD8"/>
    <w:rsid w:val="008B41A9"/>
    <w:rsid w:val="008C5388"/>
    <w:rsid w:val="008D0A33"/>
    <w:rsid w:val="008D37A2"/>
    <w:rsid w:val="008E1B2E"/>
    <w:rsid w:val="008E1FA4"/>
    <w:rsid w:val="008E454F"/>
    <w:rsid w:val="008E702B"/>
    <w:rsid w:val="008F1465"/>
    <w:rsid w:val="008F189A"/>
    <w:rsid w:val="008F29C7"/>
    <w:rsid w:val="00902C9B"/>
    <w:rsid w:val="00903DD9"/>
    <w:rsid w:val="00906D84"/>
    <w:rsid w:val="00922AD2"/>
    <w:rsid w:val="00930669"/>
    <w:rsid w:val="00933BA6"/>
    <w:rsid w:val="00934261"/>
    <w:rsid w:val="00936397"/>
    <w:rsid w:val="00936FC5"/>
    <w:rsid w:val="00946F35"/>
    <w:rsid w:val="0095238D"/>
    <w:rsid w:val="00954D08"/>
    <w:rsid w:val="00957EC1"/>
    <w:rsid w:val="00961D21"/>
    <w:rsid w:val="00962398"/>
    <w:rsid w:val="00965E16"/>
    <w:rsid w:val="00966825"/>
    <w:rsid w:val="00982D55"/>
    <w:rsid w:val="00986A39"/>
    <w:rsid w:val="00991F96"/>
    <w:rsid w:val="009932A3"/>
    <w:rsid w:val="009A07B7"/>
    <w:rsid w:val="009A08A7"/>
    <w:rsid w:val="009A27C4"/>
    <w:rsid w:val="009A4DA9"/>
    <w:rsid w:val="009A62AD"/>
    <w:rsid w:val="009B3204"/>
    <w:rsid w:val="009D02C6"/>
    <w:rsid w:val="009D5181"/>
    <w:rsid w:val="009F189B"/>
    <w:rsid w:val="00A02CAE"/>
    <w:rsid w:val="00A05EF1"/>
    <w:rsid w:val="00A17561"/>
    <w:rsid w:val="00A20BEA"/>
    <w:rsid w:val="00A2295D"/>
    <w:rsid w:val="00A237B9"/>
    <w:rsid w:val="00A24444"/>
    <w:rsid w:val="00A27772"/>
    <w:rsid w:val="00A278D7"/>
    <w:rsid w:val="00A304E9"/>
    <w:rsid w:val="00A32C7C"/>
    <w:rsid w:val="00A37DD7"/>
    <w:rsid w:val="00A4310F"/>
    <w:rsid w:val="00A60BD7"/>
    <w:rsid w:val="00A62477"/>
    <w:rsid w:val="00A8798F"/>
    <w:rsid w:val="00A90F6B"/>
    <w:rsid w:val="00A94B92"/>
    <w:rsid w:val="00A974FD"/>
    <w:rsid w:val="00AB1F26"/>
    <w:rsid w:val="00AB233A"/>
    <w:rsid w:val="00AB37E9"/>
    <w:rsid w:val="00AB7577"/>
    <w:rsid w:val="00AC3238"/>
    <w:rsid w:val="00AC6715"/>
    <w:rsid w:val="00AD4B73"/>
    <w:rsid w:val="00AD6BFE"/>
    <w:rsid w:val="00AE1B2E"/>
    <w:rsid w:val="00AE2858"/>
    <w:rsid w:val="00AE2EC8"/>
    <w:rsid w:val="00AE78BD"/>
    <w:rsid w:val="00B02A10"/>
    <w:rsid w:val="00B02BD8"/>
    <w:rsid w:val="00B128ED"/>
    <w:rsid w:val="00B13A71"/>
    <w:rsid w:val="00B14A30"/>
    <w:rsid w:val="00B22ADE"/>
    <w:rsid w:val="00B35C05"/>
    <w:rsid w:val="00B35F40"/>
    <w:rsid w:val="00B43AA7"/>
    <w:rsid w:val="00B44034"/>
    <w:rsid w:val="00B47E5F"/>
    <w:rsid w:val="00B500BF"/>
    <w:rsid w:val="00B528D2"/>
    <w:rsid w:val="00B57E40"/>
    <w:rsid w:val="00B6751C"/>
    <w:rsid w:val="00B85CEA"/>
    <w:rsid w:val="00B866ED"/>
    <w:rsid w:val="00B901D4"/>
    <w:rsid w:val="00B920C2"/>
    <w:rsid w:val="00B92D75"/>
    <w:rsid w:val="00BA1415"/>
    <w:rsid w:val="00BB1356"/>
    <w:rsid w:val="00BB46E3"/>
    <w:rsid w:val="00BD0227"/>
    <w:rsid w:val="00BE5FC4"/>
    <w:rsid w:val="00BE7A45"/>
    <w:rsid w:val="00BF3172"/>
    <w:rsid w:val="00BF3FCA"/>
    <w:rsid w:val="00C01542"/>
    <w:rsid w:val="00C030FF"/>
    <w:rsid w:val="00C04C77"/>
    <w:rsid w:val="00C12B4A"/>
    <w:rsid w:val="00C14D47"/>
    <w:rsid w:val="00C36355"/>
    <w:rsid w:val="00C36CCF"/>
    <w:rsid w:val="00C40957"/>
    <w:rsid w:val="00C45680"/>
    <w:rsid w:val="00C52814"/>
    <w:rsid w:val="00C677F4"/>
    <w:rsid w:val="00C707C6"/>
    <w:rsid w:val="00C72D5C"/>
    <w:rsid w:val="00C74FD9"/>
    <w:rsid w:val="00C758FD"/>
    <w:rsid w:val="00C7767B"/>
    <w:rsid w:val="00C94375"/>
    <w:rsid w:val="00CB1555"/>
    <w:rsid w:val="00CB7DF5"/>
    <w:rsid w:val="00CD43CA"/>
    <w:rsid w:val="00CE0F0A"/>
    <w:rsid w:val="00CE3366"/>
    <w:rsid w:val="00D006E8"/>
    <w:rsid w:val="00D02309"/>
    <w:rsid w:val="00D04FD3"/>
    <w:rsid w:val="00D06EE1"/>
    <w:rsid w:val="00D13B4B"/>
    <w:rsid w:val="00D1420B"/>
    <w:rsid w:val="00D2103A"/>
    <w:rsid w:val="00D24CA2"/>
    <w:rsid w:val="00D253E8"/>
    <w:rsid w:val="00D27FEC"/>
    <w:rsid w:val="00D35A0C"/>
    <w:rsid w:val="00D42F68"/>
    <w:rsid w:val="00D436F7"/>
    <w:rsid w:val="00D50287"/>
    <w:rsid w:val="00D51627"/>
    <w:rsid w:val="00D61687"/>
    <w:rsid w:val="00D62FC3"/>
    <w:rsid w:val="00D634FC"/>
    <w:rsid w:val="00D73000"/>
    <w:rsid w:val="00D750E5"/>
    <w:rsid w:val="00D763D1"/>
    <w:rsid w:val="00D85625"/>
    <w:rsid w:val="00D86CA6"/>
    <w:rsid w:val="00D9790F"/>
    <w:rsid w:val="00D97D56"/>
    <w:rsid w:val="00DA158C"/>
    <w:rsid w:val="00DA22B3"/>
    <w:rsid w:val="00DA437E"/>
    <w:rsid w:val="00DA4F65"/>
    <w:rsid w:val="00DC0832"/>
    <w:rsid w:val="00DC2A5C"/>
    <w:rsid w:val="00DC4FA2"/>
    <w:rsid w:val="00DD3C8F"/>
    <w:rsid w:val="00DF61C9"/>
    <w:rsid w:val="00E00ED1"/>
    <w:rsid w:val="00E01BDE"/>
    <w:rsid w:val="00E023F6"/>
    <w:rsid w:val="00E036EF"/>
    <w:rsid w:val="00E11773"/>
    <w:rsid w:val="00E12840"/>
    <w:rsid w:val="00E13AA6"/>
    <w:rsid w:val="00E30B9B"/>
    <w:rsid w:val="00E434EF"/>
    <w:rsid w:val="00E521CC"/>
    <w:rsid w:val="00E53BE3"/>
    <w:rsid w:val="00E55D02"/>
    <w:rsid w:val="00E56A06"/>
    <w:rsid w:val="00E57CE5"/>
    <w:rsid w:val="00E60CB5"/>
    <w:rsid w:val="00E611AD"/>
    <w:rsid w:val="00E6455F"/>
    <w:rsid w:val="00E73BEE"/>
    <w:rsid w:val="00E83C3C"/>
    <w:rsid w:val="00E87085"/>
    <w:rsid w:val="00EA0235"/>
    <w:rsid w:val="00EA0769"/>
    <w:rsid w:val="00EA23DC"/>
    <w:rsid w:val="00EA481F"/>
    <w:rsid w:val="00EB3C8D"/>
    <w:rsid w:val="00EB597F"/>
    <w:rsid w:val="00EB5B1E"/>
    <w:rsid w:val="00EC0D77"/>
    <w:rsid w:val="00EC1645"/>
    <w:rsid w:val="00EC234C"/>
    <w:rsid w:val="00EE0301"/>
    <w:rsid w:val="00EE0FD7"/>
    <w:rsid w:val="00EF25C1"/>
    <w:rsid w:val="00F139CD"/>
    <w:rsid w:val="00F13A20"/>
    <w:rsid w:val="00F20006"/>
    <w:rsid w:val="00F251F9"/>
    <w:rsid w:val="00F25E9B"/>
    <w:rsid w:val="00F26F3E"/>
    <w:rsid w:val="00F32682"/>
    <w:rsid w:val="00F33C4B"/>
    <w:rsid w:val="00F34885"/>
    <w:rsid w:val="00F4376A"/>
    <w:rsid w:val="00F43B2A"/>
    <w:rsid w:val="00F51384"/>
    <w:rsid w:val="00F72E4A"/>
    <w:rsid w:val="00F73D7E"/>
    <w:rsid w:val="00F81983"/>
    <w:rsid w:val="00F85EB3"/>
    <w:rsid w:val="00F87178"/>
    <w:rsid w:val="00F92934"/>
    <w:rsid w:val="00F9627B"/>
    <w:rsid w:val="00FA6594"/>
    <w:rsid w:val="00FC117E"/>
    <w:rsid w:val="00FC2F24"/>
    <w:rsid w:val="00FC7352"/>
    <w:rsid w:val="00FC73FC"/>
    <w:rsid w:val="00FD0DC7"/>
    <w:rsid w:val="00FD186B"/>
    <w:rsid w:val="00FD269B"/>
    <w:rsid w:val="00FD5741"/>
    <w:rsid w:val="00FD65CC"/>
    <w:rsid w:val="00FD68CF"/>
    <w:rsid w:val="00FD6BDA"/>
    <w:rsid w:val="00FD7897"/>
    <w:rsid w:val="00FE2961"/>
    <w:rsid w:val="00FE390A"/>
    <w:rsid w:val="00FE5F4F"/>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CE9B7-74D1-4D25-822F-2DF5E88F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7B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7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00E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7E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B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7B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7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6C7B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7B1E"/>
    <w:rPr>
      <w:color w:val="0000FF"/>
      <w:u w:val="single"/>
    </w:rPr>
  </w:style>
  <w:style w:type="paragraph" w:customStyle="1" w:styleId="navhere">
    <w:name w:val="navhere"/>
    <w:basedOn w:val="Normal"/>
    <w:rsid w:val="006C7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1"/>
    <w:basedOn w:val="Normal"/>
    <w:rsid w:val="006C7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6C7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wn">
    <w:name w:val="brown"/>
    <w:basedOn w:val="DefaultParagraphFont"/>
    <w:rsid w:val="006C7B1E"/>
  </w:style>
  <w:style w:type="paragraph" w:styleId="Title">
    <w:name w:val="Title"/>
    <w:basedOn w:val="Normal"/>
    <w:next w:val="Normal"/>
    <w:link w:val="TitleChar"/>
    <w:uiPriority w:val="10"/>
    <w:qFormat/>
    <w:rsid w:val="00D04F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FD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00ED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4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3FC"/>
    <w:pPr>
      <w:ind w:left="720"/>
      <w:contextualSpacing/>
    </w:pPr>
  </w:style>
  <w:style w:type="paragraph" w:styleId="Subtitle">
    <w:name w:val="Subtitle"/>
    <w:basedOn w:val="Normal"/>
    <w:next w:val="Normal"/>
    <w:link w:val="SubtitleChar"/>
    <w:uiPriority w:val="11"/>
    <w:qFormat/>
    <w:rsid w:val="00260D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0D02"/>
    <w:rPr>
      <w:rFonts w:eastAsiaTheme="minorEastAsia"/>
      <w:color w:val="5A5A5A" w:themeColor="text1" w:themeTint="A5"/>
      <w:spacing w:val="15"/>
    </w:rPr>
  </w:style>
  <w:style w:type="character" w:styleId="Emphasis">
    <w:name w:val="Emphasis"/>
    <w:basedOn w:val="DefaultParagraphFont"/>
    <w:uiPriority w:val="20"/>
    <w:qFormat/>
    <w:rsid w:val="00392239"/>
    <w:rPr>
      <w:i/>
      <w:iCs/>
    </w:rPr>
  </w:style>
  <w:style w:type="character" w:customStyle="1" w:styleId="Heading4Char">
    <w:name w:val="Heading 4 Char"/>
    <w:basedOn w:val="DefaultParagraphFont"/>
    <w:link w:val="Heading4"/>
    <w:uiPriority w:val="9"/>
    <w:semiHidden/>
    <w:rsid w:val="00957EC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04490">
      <w:bodyDiv w:val="1"/>
      <w:marLeft w:val="0"/>
      <w:marRight w:val="0"/>
      <w:marTop w:val="0"/>
      <w:marBottom w:val="0"/>
      <w:divBdr>
        <w:top w:val="none" w:sz="0" w:space="0" w:color="auto"/>
        <w:left w:val="none" w:sz="0" w:space="0" w:color="auto"/>
        <w:bottom w:val="none" w:sz="0" w:space="0" w:color="auto"/>
        <w:right w:val="none" w:sz="0" w:space="0" w:color="auto"/>
      </w:divBdr>
    </w:div>
    <w:div w:id="796872261">
      <w:bodyDiv w:val="1"/>
      <w:marLeft w:val="0"/>
      <w:marRight w:val="0"/>
      <w:marTop w:val="0"/>
      <w:marBottom w:val="0"/>
      <w:divBdr>
        <w:top w:val="none" w:sz="0" w:space="0" w:color="auto"/>
        <w:left w:val="none" w:sz="0" w:space="0" w:color="auto"/>
        <w:bottom w:val="none" w:sz="0" w:space="0" w:color="auto"/>
        <w:right w:val="none" w:sz="0" w:space="0" w:color="auto"/>
      </w:divBdr>
      <w:divsChild>
        <w:div w:id="1248730046">
          <w:marLeft w:val="0"/>
          <w:marRight w:val="0"/>
          <w:marTop w:val="0"/>
          <w:marBottom w:val="0"/>
          <w:divBdr>
            <w:top w:val="none" w:sz="0" w:space="0" w:color="auto"/>
            <w:left w:val="none" w:sz="0" w:space="0" w:color="auto"/>
            <w:bottom w:val="none" w:sz="0" w:space="0" w:color="auto"/>
            <w:right w:val="none" w:sz="0" w:space="0" w:color="auto"/>
          </w:divBdr>
        </w:div>
        <w:div w:id="1304388431">
          <w:marLeft w:val="0"/>
          <w:marRight w:val="0"/>
          <w:marTop w:val="0"/>
          <w:marBottom w:val="0"/>
          <w:divBdr>
            <w:top w:val="none" w:sz="0" w:space="0" w:color="auto"/>
            <w:left w:val="none" w:sz="0" w:space="0" w:color="auto"/>
            <w:bottom w:val="none" w:sz="0" w:space="0" w:color="auto"/>
            <w:right w:val="none" w:sz="0" w:space="0" w:color="auto"/>
          </w:divBdr>
        </w:div>
        <w:div w:id="394014387">
          <w:marLeft w:val="0"/>
          <w:marRight w:val="0"/>
          <w:marTop w:val="0"/>
          <w:marBottom w:val="0"/>
          <w:divBdr>
            <w:top w:val="none" w:sz="0" w:space="0" w:color="auto"/>
            <w:left w:val="none" w:sz="0" w:space="0" w:color="auto"/>
            <w:bottom w:val="none" w:sz="0" w:space="0" w:color="auto"/>
            <w:right w:val="none" w:sz="0" w:space="0" w:color="auto"/>
          </w:divBdr>
        </w:div>
      </w:divsChild>
    </w:div>
    <w:div w:id="19722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dcterms:created xsi:type="dcterms:W3CDTF">2014-09-05T04:57:00Z</dcterms:created>
  <dcterms:modified xsi:type="dcterms:W3CDTF">2017-02-10T19:19:00Z</dcterms:modified>
</cp:coreProperties>
</file>