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7"/>
        <w:gridCol w:w="4675"/>
      </w:tblGrid>
      <w:tr w:rsidR="00812732" w14:paraId="4F8DFC99" w14:textId="77777777" w:rsidTr="00812732">
        <w:tc>
          <w:tcPr>
            <w:tcW w:w="2710" w:type="dxa"/>
          </w:tcPr>
          <w:p w14:paraId="4A6D71C5" w14:textId="4D033E6E" w:rsidR="00812732" w:rsidRPr="00812732" w:rsidRDefault="00812732" w:rsidP="00812732">
            <w:pPr>
              <w:pStyle w:val="Title"/>
              <w:rPr>
                <w:sz w:val="68"/>
                <w:szCs w:val="68"/>
              </w:rPr>
            </w:pPr>
            <w:r>
              <w:t xml:space="preserve"> </w:t>
            </w:r>
            <w:r w:rsidRPr="00812732">
              <w:rPr>
                <w:sz w:val="68"/>
                <w:szCs w:val="68"/>
              </w:rPr>
              <w:t>Challenges!</w:t>
            </w:r>
            <w:r w:rsidRPr="00812732">
              <w:rPr>
                <w:noProof/>
                <w:sz w:val="68"/>
                <w:szCs w:val="68"/>
              </w:rPr>
              <w:t xml:space="preserve"> </w:t>
            </w:r>
          </w:p>
        </w:tc>
        <w:tc>
          <w:tcPr>
            <w:tcW w:w="4675" w:type="dxa"/>
          </w:tcPr>
          <w:p w14:paraId="63B27060" w14:textId="589DD33C" w:rsidR="00812732" w:rsidRDefault="00812732" w:rsidP="00812732">
            <w:pPr>
              <w:pStyle w:val="Title"/>
            </w:pPr>
            <w:r>
              <w:rPr>
                <w:noProof/>
              </w:rPr>
              <w:drawing>
                <wp:inline distT="0" distB="0" distL="0" distR="0" wp14:anchorId="39BD884D" wp14:editId="072AA430">
                  <wp:extent cx="1047750" cy="1047750"/>
                  <wp:effectExtent l="0" t="0" r="0" b="0"/>
                  <wp:docPr id="2" name="Graphic 2" descr="A trophy cu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 descr="A trophy cup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750" cy="1047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B7E36F0" w14:textId="63F53756" w:rsidR="00E7183D" w:rsidRDefault="00E7183D">
      <w:r>
        <w:t xml:space="preserve">Throughout the semester </w:t>
      </w:r>
      <w:r w:rsidR="00F20DE6">
        <w:t>I will be releasing challenges</w:t>
      </w:r>
      <w:r>
        <w:t xml:space="preserve">.  </w:t>
      </w:r>
      <w:r w:rsidR="00F20DE6">
        <w:t>The purpose of challenges is to give you opportunities to practice/learn about different aspects of intro web development.  Challenges are optional - y</w:t>
      </w:r>
      <w:r>
        <w:t xml:space="preserve">ou can choose to do them or choose not to.  Each challenge, successfully completed, will be worth so many challenge points.  You can use challenge points towards different rewards.  </w:t>
      </w:r>
      <w:r w:rsidR="00F20DE6">
        <w:t>Challenges will be released regularly throughout the semester.</w:t>
      </w:r>
    </w:p>
    <w:p w14:paraId="5CC4FB32" w14:textId="28040D28" w:rsidR="00812732" w:rsidRPr="00812732" w:rsidRDefault="00812732">
      <w:pPr>
        <w:rPr>
          <w:i/>
          <w:iCs/>
        </w:rPr>
      </w:pPr>
      <w:r w:rsidRPr="00812732">
        <w:rPr>
          <w:b/>
          <w:bCs/>
          <w:i/>
          <w:iCs/>
        </w:rPr>
        <w:t>Note:</w:t>
      </w:r>
      <w:r w:rsidRPr="00812732">
        <w:rPr>
          <w:i/>
          <w:iCs/>
        </w:rPr>
        <w:t xml:space="preserve">  When you have completed </w:t>
      </w:r>
      <w:r w:rsidR="00F20DE6">
        <w:rPr>
          <w:i/>
          <w:iCs/>
        </w:rPr>
        <w:t xml:space="preserve">enough </w:t>
      </w:r>
      <w:r w:rsidRPr="00812732">
        <w:rPr>
          <w:i/>
          <w:iCs/>
        </w:rPr>
        <w:t xml:space="preserve">challenges </w:t>
      </w:r>
      <w:r w:rsidR="00F20DE6">
        <w:rPr>
          <w:i/>
          <w:iCs/>
        </w:rPr>
        <w:t xml:space="preserve">to cash in on a particular reward and wish to do so, </w:t>
      </w:r>
      <w:r w:rsidRPr="00812732">
        <w:rPr>
          <w:i/>
          <w:iCs/>
        </w:rPr>
        <w:t>you will be responsible for notifying your TA (and me) of which reward you would like to cash in on!</w:t>
      </w:r>
    </w:p>
    <w:p w14:paraId="6F2B1C21" w14:textId="6F5E3442" w:rsidR="00E7183D" w:rsidRDefault="00E7183D" w:rsidP="009970D2">
      <w:pPr>
        <w:pStyle w:val="Heading1"/>
      </w:pPr>
      <w:r>
        <w:t>Rewards so far consist of:</w:t>
      </w:r>
    </w:p>
    <w:p w14:paraId="22F48CAA" w14:textId="2634FF30" w:rsidR="00E7183D" w:rsidRDefault="00E7183D" w:rsidP="002132DE">
      <w:pPr>
        <w:pStyle w:val="ListParagraph"/>
        <w:numPr>
          <w:ilvl w:val="0"/>
          <w:numId w:val="1"/>
        </w:numPr>
      </w:pPr>
      <w:r>
        <w:t>(1</w:t>
      </w:r>
      <w:r w:rsidR="00812732">
        <w:t>5</w:t>
      </w:r>
      <w:r>
        <w:t xml:space="preserve"> challenge points) You may choose not to attend one lab</w:t>
      </w:r>
      <w:r w:rsidR="00F20DE6">
        <w:t xml:space="preserve"> session</w:t>
      </w:r>
      <w:r>
        <w:t xml:space="preserve"> without penalty</w:t>
      </w:r>
    </w:p>
    <w:p w14:paraId="2B81C261" w14:textId="2C0AC840" w:rsidR="009970D2" w:rsidRDefault="009970D2" w:rsidP="002132DE">
      <w:pPr>
        <w:pStyle w:val="ListParagraph"/>
        <w:numPr>
          <w:ilvl w:val="0"/>
          <w:numId w:val="1"/>
        </w:numPr>
      </w:pPr>
      <w:r>
        <w:t>(25 challenge points) You may turn in one lab up to one week late without penalty (this does not apply to the web site project or the final project!)</w:t>
      </w:r>
    </w:p>
    <w:p w14:paraId="5B78D32D" w14:textId="5318618A" w:rsidR="00E7183D" w:rsidRDefault="00E7183D" w:rsidP="002132DE">
      <w:pPr>
        <w:pStyle w:val="ListParagraph"/>
        <w:numPr>
          <w:ilvl w:val="0"/>
          <w:numId w:val="1"/>
        </w:numPr>
      </w:pPr>
      <w:r>
        <w:t xml:space="preserve">(30 challenge points) You may apply </w:t>
      </w:r>
      <w:r w:rsidR="00812732">
        <w:t>8 points to a lab or homework</w:t>
      </w:r>
    </w:p>
    <w:p w14:paraId="5C9C9291" w14:textId="5158CFE8" w:rsidR="00812732" w:rsidRDefault="00812732" w:rsidP="002132DE">
      <w:pPr>
        <w:pStyle w:val="ListParagraph"/>
        <w:numPr>
          <w:ilvl w:val="0"/>
          <w:numId w:val="1"/>
        </w:numPr>
      </w:pPr>
      <w:r>
        <w:t>(50 challenge points) You may apply 15 points to either your web site project or your final project</w:t>
      </w:r>
    </w:p>
    <w:p w14:paraId="572CE62D" w14:textId="129CEFD3" w:rsidR="00F20DE6" w:rsidRDefault="00F20DE6" w:rsidP="00F20DE6"/>
    <w:p w14:paraId="29A937DD" w14:textId="100F0AA0" w:rsidR="00F20DE6" w:rsidRDefault="00F20DE6" w:rsidP="00F20DE6">
      <w:r>
        <w:t xml:space="preserve">Note:  If there is a particular topic related to this course that you’d like a challenge in, please let me know!  While I do not have unlimited time, if the challenge is within reason I will try to accommodate.   </w:t>
      </w:r>
    </w:p>
    <w:sectPr w:rsidR="00F20D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5F38F1"/>
    <w:multiLevelType w:val="hybridMultilevel"/>
    <w:tmpl w:val="55C61A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83D"/>
    <w:rsid w:val="001F4048"/>
    <w:rsid w:val="002132DE"/>
    <w:rsid w:val="0054204C"/>
    <w:rsid w:val="00812732"/>
    <w:rsid w:val="009970D2"/>
    <w:rsid w:val="00E7183D"/>
    <w:rsid w:val="00F20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73AEE8"/>
  <w15:chartTrackingRefBased/>
  <w15:docId w15:val="{0347F088-0519-4BA5-AC4B-5A135A1E6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1273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1273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27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8127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8127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2132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Yarrington, Debra</dc:creator>
  <cp:keywords/>
  <dc:description/>
  <cp:lastModifiedBy>Yarrington, Debra</cp:lastModifiedBy>
  <cp:revision>2</cp:revision>
  <cp:lastPrinted>2021-02-23T22:06:00Z</cp:lastPrinted>
  <dcterms:created xsi:type="dcterms:W3CDTF">2021-02-23T19:07:00Z</dcterms:created>
  <dcterms:modified xsi:type="dcterms:W3CDTF">2021-02-25T03:56:00Z</dcterms:modified>
</cp:coreProperties>
</file>